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Załącznik </w:t>
      </w:r>
      <w:r w:rsidR="000C35F1">
        <w:rPr>
          <w:rFonts w:ascii="Arial" w:hAnsi="Arial" w:cs="Arial"/>
          <w:b/>
          <w:color w:val="000000"/>
          <w:sz w:val="22"/>
          <w:szCs w:val="22"/>
          <w:lang w:eastAsia="ar-SA"/>
        </w:rPr>
        <w:t>5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do Regulaminu praktyki zawodowej</w:t>
      </w:r>
    </w:p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04714E" w:rsidRPr="000C35F1" w:rsidRDefault="0004714E" w:rsidP="00804E1B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>ZAWODOW</w:t>
      </w:r>
      <w:r w:rsidR="001D5544">
        <w:rPr>
          <w:rFonts w:ascii="Arial" w:hAnsi="Arial" w:cs="Arial"/>
          <w:b/>
          <w:color w:val="000000"/>
          <w:sz w:val="22"/>
          <w:szCs w:val="22"/>
          <w:lang w:eastAsia="ar-SA"/>
        </w:rPr>
        <w:t>EJ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="007C142C" w:rsidRPr="007C142C">
        <w:rPr>
          <w:rFonts w:ascii="Arial" w:hAnsi="Arial" w:cs="Arial"/>
          <w:b/>
          <w:color w:val="000000"/>
          <w:sz w:val="22"/>
          <w:szCs w:val="22"/>
          <w:lang w:eastAsia="ar-SA"/>
        </w:rPr>
        <w:t>ASYSTENCKO-PEDAGOGICZN</w:t>
      </w:r>
      <w:r w:rsidR="007C142C">
        <w:rPr>
          <w:rFonts w:ascii="Arial" w:hAnsi="Arial" w:cs="Arial"/>
          <w:b/>
          <w:color w:val="000000"/>
          <w:sz w:val="22"/>
          <w:szCs w:val="22"/>
          <w:lang w:eastAsia="ar-SA"/>
        </w:rPr>
        <w:t>EJ</w:t>
      </w:r>
      <w:r w:rsidR="007C142C" w:rsidRPr="007C142C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r w:rsidR="000A666A" w:rsidRPr="000A666A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CIĄGŁEJ </w:t>
      </w:r>
      <w:r w:rsidR="007C142C" w:rsidRPr="000C35F1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-  </w:t>
      </w:r>
      <w:r w:rsidR="000C35F1" w:rsidRPr="000C35F1">
        <w:rPr>
          <w:rFonts w:ascii="Arial" w:hAnsi="Arial" w:cs="Arial"/>
          <w:b/>
          <w:sz w:val="22"/>
          <w:szCs w:val="22"/>
        </w:rPr>
        <w:t>E.3.</w:t>
      </w:r>
    </w:p>
    <w:p w:rsidR="0004714E" w:rsidRPr="00804E1B" w:rsidRDefault="00232A9B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 w:rsidR="00523267" w:rsidRPr="00804E1B">
        <w:rPr>
          <w:rFonts w:ascii="Arial" w:hAnsi="Arial" w:cs="Arial"/>
          <w:b/>
          <w:sz w:val="22"/>
          <w:szCs w:val="22"/>
        </w:rPr>
        <w:t>JEDNOLITYCH MAGISTERSKICH</w:t>
      </w:r>
    </w:p>
    <w:p w:rsidR="0004714E" w:rsidRPr="00804E1B" w:rsidRDefault="0004714E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KIERUN</w:t>
      </w:r>
      <w:r w:rsidR="00804E1B" w:rsidRPr="00804E1B">
        <w:rPr>
          <w:rFonts w:ascii="Arial" w:hAnsi="Arial" w:cs="Arial"/>
          <w:b/>
          <w:sz w:val="22"/>
          <w:szCs w:val="22"/>
        </w:rPr>
        <w:t>KU</w:t>
      </w:r>
      <w:r w:rsidRPr="00804E1B">
        <w:rPr>
          <w:rFonts w:ascii="Arial" w:hAnsi="Arial" w:cs="Arial"/>
          <w:b/>
          <w:sz w:val="22"/>
          <w:szCs w:val="22"/>
        </w:rPr>
        <w:t xml:space="preserve"> </w:t>
      </w:r>
    </w:p>
    <w:p w:rsidR="0004714E" w:rsidRDefault="00523267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PEDAGOGIKA</w:t>
      </w:r>
      <w:r w:rsidR="0004714E" w:rsidRPr="00804E1B">
        <w:rPr>
          <w:rFonts w:ascii="Arial" w:hAnsi="Arial" w:cs="Arial"/>
          <w:b/>
          <w:sz w:val="22"/>
          <w:szCs w:val="22"/>
        </w:rPr>
        <w:t xml:space="preserve"> </w:t>
      </w:r>
      <w:r w:rsidR="001D5544">
        <w:rPr>
          <w:rFonts w:ascii="Arial" w:hAnsi="Arial" w:cs="Arial"/>
          <w:b/>
          <w:sz w:val="22"/>
          <w:szCs w:val="22"/>
        </w:rPr>
        <w:t>SPECJALNA</w:t>
      </w:r>
    </w:p>
    <w:p w:rsidR="000C35F1" w:rsidRPr="00804E1B" w:rsidRDefault="000C35F1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Modułu specjalnościowego ………………………………………………………………………..</w:t>
      </w:r>
    </w:p>
    <w:p w:rsidR="0004714E" w:rsidRPr="00804E1B" w:rsidRDefault="0004714E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71512291"/>
      <w:r w:rsidRPr="00804E1B">
        <w:rPr>
          <w:rFonts w:ascii="Arial" w:hAnsi="Arial" w:cs="Arial"/>
          <w:b/>
          <w:sz w:val="22"/>
          <w:szCs w:val="22"/>
        </w:rPr>
        <w:t>studia stacjonarne</w:t>
      </w:r>
      <w:bookmarkEnd w:id="0"/>
      <w:r w:rsidRPr="00804E1B">
        <w:rPr>
          <w:rFonts w:ascii="Arial" w:hAnsi="Arial" w:cs="Arial"/>
          <w:b/>
          <w:sz w:val="22"/>
          <w:szCs w:val="22"/>
        </w:rPr>
        <w:t xml:space="preserve">/ </w:t>
      </w:r>
      <w:r w:rsidR="00523267" w:rsidRPr="00804E1B">
        <w:rPr>
          <w:rFonts w:ascii="Arial" w:hAnsi="Arial" w:cs="Arial"/>
          <w:b/>
          <w:sz w:val="22"/>
          <w:szCs w:val="22"/>
        </w:rPr>
        <w:t>studia niestacjonarne*</w:t>
      </w:r>
    </w:p>
    <w:p w:rsidR="00017ACC" w:rsidRPr="00804E1B" w:rsidRDefault="00017ACC" w:rsidP="00396D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Rok akademicki</w:t>
      </w:r>
      <w:r w:rsidR="00943E0E">
        <w:rPr>
          <w:rFonts w:ascii="Arial" w:hAnsi="Arial" w:cs="Arial"/>
          <w:sz w:val="22"/>
          <w:szCs w:val="22"/>
        </w:rPr>
        <w:t>: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Pełna nazwa i adres </w:t>
      </w:r>
      <w:r w:rsidR="000A666A">
        <w:rPr>
          <w:rFonts w:ascii="Arial" w:hAnsi="Arial" w:cs="Arial"/>
          <w:sz w:val="22"/>
          <w:szCs w:val="22"/>
        </w:rPr>
        <w:t>jednostki przyjmującej</w:t>
      </w:r>
      <w:r w:rsidRPr="00804E1B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:rsidR="00967DAC" w:rsidRPr="00804E1B" w:rsidRDefault="00967DAC" w:rsidP="00804E1B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:rsidR="0021382D" w:rsidRDefault="0021382D" w:rsidP="00F31C57">
      <w:pPr>
        <w:rPr>
          <w:rFonts w:ascii="Arial" w:hAnsi="Arial" w:cs="Arial"/>
          <w:b/>
          <w:sz w:val="22"/>
          <w:szCs w:val="22"/>
        </w:rPr>
      </w:pPr>
    </w:p>
    <w:p w:rsidR="0021382D" w:rsidRPr="00804E1B" w:rsidRDefault="0021382D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804E1B" w:rsidRDefault="00017ACC" w:rsidP="00354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804E1B" w:rsidRDefault="00692406" w:rsidP="0069240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>
        <w:trPr>
          <w:trHeight w:val="368"/>
        </w:trPr>
        <w:tc>
          <w:tcPr>
            <w:tcW w:w="616" w:type="dxa"/>
          </w:tcPr>
          <w:p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1D5544" w:rsidRDefault="001D5544" w:rsidP="007C142C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Zna i rozumie </w:t>
            </w:r>
            <w:r w:rsidR="000C35F1" w:rsidRPr="000C3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zadania charakterystyczne dla placówki systemu oświaty oraz środowisko, w jakim one działają</w:t>
            </w:r>
            <w:r w:rsidR="007C142C" w:rsidRP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; 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 w:rsidTr="001D5544">
        <w:trPr>
          <w:trHeight w:val="58"/>
        </w:trPr>
        <w:tc>
          <w:tcPr>
            <w:tcW w:w="616" w:type="dxa"/>
          </w:tcPr>
          <w:p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1D5544" w:rsidRDefault="000C35F1" w:rsidP="000C35F1">
            <w:pPr>
              <w:pStyle w:val="Akapitzlist1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Pr="000C35F1">
              <w:rPr>
                <w:rFonts w:ascii="Arial" w:hAnsi="Arial" w:cs="Arial"/>
              </w:rPr>
              <w:t xml:space="preserve">organizację, statut i plan pracy placówki systemu oświaty oraz program wychowawczo-profilaktyczny; 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42C" w:rsidRPr="00804E1B" w:rsidTr="001D5544">
        <w:trPr>
          <w:trHeight w:val="58"/>
        </w:trPr>
        <w:tc>
          <w:tcPr>
            <w:tcW w:w="616" w:type="dxa"/>
          </w:tcPr>
          <w:p w:rsidR="007C142C" w:rsidRPr="00804E1B" w:rsidRDefault="007C142C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7289" w:type="dxa"/>
          </w:tcPr>
          <w:p w:rsidR="007C142C" w:rsidRPr="001D5544" w:rsidRDefault="007C142C" w:rsidP="006617C1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="000C35F1" w:rsidRPr="000C35F1">
              <w:rPr>
                <w:rFonts w:ascii="Arial" w:hAnsi="Arial" w:cs="Arial"/>
              </w:rPr>
              <w:t>zasady zapewniania bezpieczeństwa dzieciom</w:t>
            </w:r>
            <w:r w:rsidR="000C35F1">
              <w:rPr>
                <w:rFonts w:ascii="Arial" w:hAnsi="Arial" w:cs="Arial"/>
              </w:rPr>
              <w:t>/</w:t>
            </w:r>
            <w:r w:rsidR="000C35F1" w:rsidRPr="000C35F1">
              <w:rPr>
                <w:rFonts w:ascii="Arial" w:hAnsi="Arial" w:cs="Arial"/>
              </w:rPr>
              <w:t>uczniom</w:t>
            </w:r>
            <w:r w:rsidR="000C35F1">
              <w:rPr>
                <w:rFonts w:ascii="Arial" w:hAnsi="Arial" w:cs="Arial"/>
              </w:rPr>
              <w:t>/wychowankom/podopiecznym</w:t>
            </w:r>
            <w:r w:rsidR="000C35F1" w:rsidRPr="000C35F1">
              <w:rPr>
                <w:rFonts w:ascii="Arial" w:hAnsi="Arial" w:cs="Arial"/>
              </w:rPr>
              <w:t xml:space="preserve"> w placówce systemu oświaty i poza nimi.</w:t>
            </w:r>
          </w:p>
        </w:tc>
        <w:tc>
          <w:tcPr>
            <w:tcW w:w="1075" w:type="dxa"/>
          </w:tcPr>
          <w:p w:rsidR="007C142C" w:rsidRPr="00804E1B" w:rsidRDefault="007C142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C142C" w:rsidRPr="00804E1B" w:rsidRDefault="007C142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7C142C" w:rsidRPr="00804E1B" w:rsidRDefault="007C142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1D5544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D5544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>
        <w:trPr>
          <w:trHeight w:val="473"/>
        </w:trPr>
        <w:tc>
          <w:tcPr>
            <w:tcW w:w="616" w:type="dxa"/>
          </w:tcPr>
          <w:p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F31C57" w:rsidRPr="001D5544" w:rsidRDefault="00523267" w:rsidP="000C35F1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hAnsi="Arial" w:cs="Arial"/>
                <w:sz w:val="22"/>
                <w:szCs w:val="22"/>
              </w:rPr>
              <w:t>Potrafi</w:t>
            </w:r>
            <w:r w:rsidR="001D5544" w:rsidRPr="001D55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5F1" w:rsidRPr="000C3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wyciągać wnioski z obserwacji pracy nauczycieli, ich interakcji z dziećmi i uczniami oraz sposobu, w jaki planują i przeprowadzają zajęcia dydaktyczne, wychowawcze i opiekuńcze; </w:t>
            </w:r>
          </w:p>
        </w:tc>
        <w:tc>
          <w:tcPr>
            <w:tcW w:w="1075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473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F31C57" w:rsidRPr="001D5544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>Potrafi</w:t>
            </w:r>
            <w:r w:rsidR="007C142C">
              <w:rPr>
                <w:rFonts w:ascii="Arial" w:hAnsi="Arial" w:cs="Arial"/>
              </w:rPr>
              <w:t xml:space="preserve"> </w:t>
            </w:r>
            <w:r w:rsidR="000C35F1" w:rsidRPr="000C35F1">
              <w:rPr>
                <w:rFonts w:ascii="Arial" w:hAnsi="Arial" w:cs="Arial"/>
              </w:rPr>
              <w:t>wyciągać wnioski z obserwacji sposobu integracji działań opiekuńczo-wychowawczych i dydaktycznych przez nauczycieli;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F1" w:rsidRPr="00804E1B">
        <w:trPr>
          <w:trHeight w:val="473"/>
        </w:trPr>
        <w:tc>
          <w:tcPr>
            <w:tcW w:w="616" w:type="dxa"/>
          </w:tcPr>
          <w:p w:rsidR="000C35F1" w:rsidRPr="00804E1B" w:rsidRDefault="00F31C5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7289" w:type="dxa"/>
          </w:tcPr>
          <w:p w:rsidR="00F31C57" w:rsidRPr="001D5544" w:rsidRDefault="000C35F1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Pr="000C35F1">
              <w:rPr>
                <w:rFonts w:ascii="Arial" w:hAnsi="Arial" w:cs="Arial"/>
              </w:rPr>
              <w:t xml:space="preserve">wyciągać wnioski z bezpośredniej obserwacji </w:t>
            </w:r>
            <w:r w:rsidR="00F31C57">
              <w:rPr>
                <w:rFonts w:ascii="Arial" w:hAnsi="Arial" w:cs="Arial"/>
              </w:rPr>
              <w:t xml:space="preserve">różnorodnych </w:t>
            </w:r>
            <w:r w:rsidRPr="000C35F1">
              <w:rPr>
                <w:rFonts w:ascii="Arial" w:hAnsi="Arial" w:cs="Arial"/>
              </w:rPr>
              <w:t xml:space="preserve">działań opiekuńczo-wychowawczych nauczycieli, w tym podczas </w:t>
            </w:r>
            <w:r w:rsidR="00F31C57">
              <w:rPr>
                <w:rFonts w:ascii="Arial" w:hAnsi="Arial" w:cs="Arial"/>
              </w:rPr>
              <w:t>innych form poza zajęciami</w:t>
            </w:r>
            <w:r w:rsidRPr="000C35F1">
              <w:rPr>
                <w:rFonts w:ascii="Arial" w:hAnsi="Arial" w:cs="Arial"/>
              </w:rPr>
              <w:t xml:space="preserve"> i zorganizowanych wyjść grup </w:t>
            </w:r>
            <w:r w:rsidR="00F31C57">
              <w:rPr>
                <w:rFonts w:ascii="Arial" w:hAnsi="Arial" w:cs="Arial"/>
              </w:rPr>
              <w:t>dziecięcych/</w:t>
            </w:r>
            <w:r w:rsidRPr="000C35F1">
              <w:rPr>
                <w:rFonts w:ascii="Arial" w:hAnsi="Arial" w:cs="Arial"/>
              </w:rPr>
              <w:t>uczniowskich;</w:t>
            </w:r>
          </w:p>
        </w:tc>
        <w:tc>
          <w:tcPr>
            <w:tcW w:w="1075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F1" w:rsidRPr="00804E1B">
        <w:trPr>
          <w:trHeight w:val="473"/>
        </w:trPr>
        <w:tc>
          <w:tcPr>
            <w:tcW w:w="616" w:type="dxa"/>
          </w:tcPr>
          <w:p w:rsidR="000C35F1" w:rsidRPr="00804E1B" w:rsidRDefault="00F31C5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7289" w:type="dxa"/>
          </w:tcPr>
          <w:p w:rsidR="00F31C57" w:rsidRPr="001D5544" w:rsidRDefault="00F31C57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Pr="00F31C57">
              <w:rPr>
                <w:rFonts w:ascii="Arial" w:hAnsi="Arial" w:cs="Arial"/>
              </w:rPr>
              <w:t>zaplanować i przeprowadzić zajęcia pod nadzorem opiekuna praktyk zawodowych;</w:t>
            </w:r>
          </w:p>
        </w:tc>
        <w:tc>
          <w:tcPr>
            <w:tcW w:w="1075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F1" w:rsidRPr="00804E1B">
        <w:trPr>
          <w:trHeight w:val="473"/>
        </w:trPr>
        <w:tc>
          <w:tcPr>
            <w:tcW w:w="616" w:type="dxa"/>
          </w:tcPr>
          <w:p w:rsidR="000C35F1" w:rsidRPr="00804E1B" w:rsidRDefault="00F31C5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7289" w:type="dxa"/>
          </w:tcPr>
          <w:p w:rsidR="00F31C57" w:rsidRPr="001D5544" w:rsidRDefault="00F31C57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Pr="00F31C57">
              <w:rPr>
                <w:rFonts w:ascii="Arial" w:hAnsi="Arial" w:cs="Arial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075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25"/>
        </w:trPr>
        <w:tc>
          <w:tcPr>
            <w:tcW w:w="616" w:type="dxa"/>
          </w:tcPr>
          <w:p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804E1B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7C142C">
              <w:rPr>
                <w:rFonts w:ascii="Arial" w:hAnsi="Arial" w:cs="Arial"/>
              </w:rPr>
              <w:t xml:space="preserve">do </w:t>
            </w:r>
            <w:r w:rsidR="007C142C" w:rsidRPr="007C142C">
              <w:rPr>
                <w:rFonts w:ascii="Arial" w:hAnsi="Arial" w:cs="Arial"/>
              </w:rPr>
              <w:t>skutecznego współdziałania z opiekunem praktyk zawodowych oraz z nauczycielami w celu poszerzania swojej wiedzy</w:t>
            </w:r>
            <w:r w:rsidR="00F31C57">
              <w:t xml:space="preserve">. 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DAC" w:rsidRPr="00804E1B" w:rsidRDefault="00967DAC" w:rsidP="00967DAC">
      <w:pPr>
        <w:rPr>
          <w:rFonts w:ascii="Arial" w:hAnsi="Arial" w:cs="Arial"/>
          <w:sz w:val="22"/>
          <w:szCs w:val="22"/>
        </w:rPr>
      </w:pPr>
    </w:p>
    <w:p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lastRenderedPageBreak/>
        <w:t>Punktacja i kryteria oceny:</w:t>
      </w: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:rsidR="00325924" w:rsidRPr="00804E1B" w:rsidRDefault="00F31C57" w:rsidP="002B22B3">
      <w:pPr>
        <w:jc w:val="both"/>
        <w:rPr>
          <w:rFonts w:ascii="Arial" w:hAnsi="Arial" w:cs="Arial"/>
          <w:b/>
          <w:sz w:val="22"/>
          <w:szCs w:val="22"/>
        </w:rPr>
      </w:pPr>
      <w:r w:rsidRPr="00F31C57">
        <w:rPr>
          <w:rFonts w:ascii="Arial" w:hAnsi="Arial" w:cs="Arial"/>
          <w:sz w:val="22"/>
          <w:szCs w:val="22"/>
        </w:rPr>
        <w:t>18-17 pkt. – ocena bardzo dobra; 16-15 pkt. – ocena dobra plus; 14-13 pkt. – ocena dobra; 12-11 pkt. – ocena dostateczna plus; 10 pkt. – ocena dostateczna; 9 pkt. i poniżej – ocena niedostateczna.</w:t>
      </w: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:rsidR="0086673E" w:rsidRPr="00804E1B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943E0E">
        <w:rPr>
          <w:rFonts w:ascii="Arial" w:hAnsi="Arial" w:cs="Arial"/>
          <w:b/>
          <w:sz w:val="22"/>
          <w:szCs w:val="22"/>
        </w:rPr>
        <w:t>:</w:t>
      </w:r>
      <w:bookmarkStart w:id="1" w:name="_GoBack"/>
      <w:bookmarkEnd w:id="1"/>
      <w:r w:rsidR="0086673E" w:rsidRPr="00804E1B">
        <w:rPr>
          <w:rFonts w:ascii="Arial" w:hAnsi="Arial" w:cs="Arial"/>
          <w:i/>
          <w:sz w:val="22"/>
          <w:szCs w:val="22"/>
        </w:rPr>
        <w:t xml:space="preserve"> ………………………………………………………………………………………….</w:t>
      </w:r>
    </w:p>
    <w:p w:rsidR="00396DF9" w:rsidRPr="00804E1B" w:rsidRDefault="00396DF9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0A666A" w:rsidRPr="000A666A" w:rsidRDefault="00943E0E" w:rsidP="000A66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</w:t>
      </w:r>
      <w:r w:rsidR="000A666A" w:rsidRPr="000A666A">
        <w:rPr>
          <w:rFonts w:ascii="Arial" w:hAnsi="Arial" w:cs="Arial"/>
          <w:sz w:val="22"/>
          <w:szCs w:val="22"/>
        </w:rPr>
        <w:t xml:space="preserve">piekuna praktyk z ramienia             </w:t>
      </w:r>
      <w:r>
        <w:rPr>
          <w:rFonts w:ascii="Arial" w:hAnsi="Arial" w:cs="Arial"/>
          <w:sz w:val="22"/>
          <w:szCs w:val="22"/>
        </w:rPr>
        <w:t xml:space="preserve">                               p</w:t>
      </w:r>
      <w:r w:rsidR="000A666A" w:rsidRPr="000A666A">
        <w:rPr>
          <w:rFonts w:ascii="Arial" w:hAnsi="Arial" w:cs="Arial"/>
          <w:sz w:val="22"/>
          <w:szCs w:val="22"/>
        </w:rPr>
        <w:t>ieczęć i podpis Dyrektora</w:t>
      </w:r>
    </w:p>
    <w:p w:rsidR="000A666A" w:rsidRPr="000A666A" w:rsidRDefault="000A666A" w:rsidP="000A666A">
      <w:pPr>
        <w:rPr>
          <w:rFonts w:ascii="Arial" w:hAnsi="Arial" w:cs="Arial"/>
          <w:sz w:val="22"/>
          <w:szCs w:val="22"/>
        </w:rPr>
      </w:pPr>
      <w:r w:rsidRPr="000A666A">
        <w:rPr>
          <w:rFonts w:ascii="Arial" w:hAnsi="Arial" w:cs="Arial"/>
          <w:sz w:val="22"/>
          <w:szCs w:val="22"/>
        </w:rPr>
        <w:t xml:space="preserve"> jednostki przyjmującej           </w:t>
      </w:r>
    </w:p>
    <w:p w:rsidR="000A666A" w:rsidRPr="000A666A" w:rsidRDefault="000A666A" w:rsidP="000A666A">
      <w:pPr>
        <w:rPr>
          <w:rFonts w:ascii="Arial" w:hAnsi="Arial" w:cs="Arial"/>
          <w:sz w:val="22"/>
          <w:szCs w:val="22"/>
        </w:rPr>
      </w:pPr>
    </w:p>
    <w:p w:rsidR="000A666A" w:rsidRPr="000A666A" w:rsidRDefault="000A666A" w:rsidP="000A666A">
      <w:pPr>
        <w:rPr>
          <w:rFonts w:ascii="Arial" w:hAnsi="Arial" w:cs="Arial"/>
          <w:sz w:val="22"/>
          <w:szCs w:val="22"/>
        </w:rPr>
      </w:pPr>
    </w:p>
    <w:p w:rsidR="000A666A" w:rsidRPr="000A666A" w:rsidRDefault="000A666A" w:rsidP="000A666A">
      <w:pPr>
        <w:rPr>
          <w:rFonts w:ascii="Arial" w:hAnsi="Arial" w:cs="Arial"/>
          <w:sz w:val="22"/>
          <w:szCs w:val="22"/>
        </w:rPr>
      </w:pPr>
      <w:r w:rsidRPr="000A666A">
        <w:rPr>
          <w:rFonts w:ascii="Arial" w:hAnsi="Arial" w:cs="Arial"/>
          <w:sz w:val="22"/>
          <w:szCs w:val="22"/>
        </w:rPr>
        <w:tab/>
      </w:r>
      <w:r w:rsidRPr="000A666A">
        <w:rPr>
          <w:rFonts w:ascii="Arial" w:hAnsi="Arial" w:cs="Arial"/>
          <w:sz w:val="22"/>
          <w:szCs w:val="22"/>
        </w:rPr>
        <w:tab/>
      </w:r>
      <w:r w:rsidRPr="000A666A">
        <w:rPr>
          <w:rFonts w:ascii="Arial" w:hAnsi="Arial" w:cs="Arial"/>
          <w:sz w:val="22"/>
          <w:szCs w:val="22"/>
        </w:rPr>
        <w:tab/>
      </w:r>
      <w:r w:rsidRPr="000A666A">
        <w:rPr>
          <w:rFonts w:ascii="Arial" w:hAnsi="Arial" w:cs="Arial"/>
          <w:sz w:val="22"/>
          <w:szCs w:val="22"/>
        </w:rPr>
        <w:tab/>
      </w:r>
      <w:r w:rsidRPr="000A666A">
        <w:rPr>
          <w:rFonts w:ascii="Arial" w:hAnsi="Arial" w:cs="Arial"/>
          <w:sz w:val="22"/>
          <w:szCs w:val="22"/>
        </w:rPr>
        <w:tab/>
      </w:r>
    </w:p>
    <w:p w:rsidR="000A666A" w:rsidRPr="000A666A" w:rsidRDefault="000A666A" w:rsidP="000A666A">
      <w:pPr>
        <w:rPr>
          <w:rFonts w:ascii="Arial" w:hAnsi="Arial" w:cs="Arial"/>
          <w:sz w:val="22"/>
          <w:szCs w:val="22"/>
        </w:rPr>
      </w:pPr>
    </w:p>
    <w:p w:rsidR="000A666A" w:rsidRPr="000A666A" w:rsidRDefault="000A666A" w:rsidP="000A666A">
      <w:pPr>
        <w:rPr>
          <w:rFonts w:ascii="Arial" w:hAnsi="Arial" w:cs="Arial"/>
          <w:sz w:val="22"/>
          <w:szCs w:val="22"/>
        </w:rPr>
      </w:pPr>
    </w:p>
    <w:p w:rsidR="000A666A" w:rsidRPr="000A666A" w:rsidRDefault="000A666A" w:rsidP="000A666A">
      <w:pPr>
        <w:rPr>
          <w:rFonts w:ascii="Arial" w:hAnsi="Arial" w:cs="Arial"/>
          <w:sz w:val="22"/>
          <w:szCs w:val="22"/>
        </w:rPr>
      </w:pPr>
    </w:p>
    <w:p w:rsidR="000A666A" w:rsidRPr="000A666A" w:rsidRDefault="000A666A" w:rsidP="000A666A">
      <w:pPr>
        <w:rPr>
          <w:rFonts w:ascii="Arial" w:hAnsi="Arial" w:cs="Arial"/>
          <w:sz w:val="22"/>
          <w:szCs w:val="22"/>
        </w:rPr>
      </w:pPr>
    </w:p>
    <w:p w:rsidR="000A666A" w:rsidRPr="000A666A" w:rsidRDefault="000A666A" w:rsidP="000A666A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0A666A">
        <w:rPr>
          <w:rFonts w:ascii="Arial" w:hAnsi="Arial" w:cs="Arial"/>
          <w:sz w:val="22"/>
          <w:szCs w:val="22"/>
        </w:rPr>
        <w:t>Pieczęć jednostki przyjmującej</w:t>
      </w:r>
    </w:p>
    <w:p w:rsidR="000A666A" w:rsidRPr="000A666A" w:rsidRDefault="000A666A" w:rsidP="000A666A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2B22B3" w:rsidRPr="00804E1B" w:rsidRDefault="002B22B3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</w:p>
    <w:p w:rsidR="004B0AA9" w:rsidRPr="00804E1B" w:rsidRDefault="004B0AA9" w:rsidP="004B0AA9">
      <w:pPr>
        <w:pStyle w:val="Akapitzlist1"/>
        <w:jc w:val="center"/>
        <w:rPr>
          <w:rFonts w:ascii="Arial" w:hAnsi="Arial" w:cs="Arial"/>
        </w:rPr>
      </w:pPr>
    </w:p>
    <w:p w:rsidR="004B0AA9" w:rsidRPr="00804E1B" w:rsidRDefault="004B0AA9" w:rsidP="004B0AA9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ADF">
        <w:rPr>
          <w:rFonts w:ascii="Arial" w:hAnsi="Arial" w:cs="Arial"/>
        </w:rPr>
        <w:t>………………………………</w:t>
      </w:r>
    </w:p>
    <w:p w:rsidR="00325924" w:rsidRPr="00804E1B" w:rsidRDefault="00325924" w:rsidP="004B0AA9">
      <w:pPr>
        <w:pStyle w:val="Akapitzlist1"/>
        <w:ind w:left="0"/>
        <w:rPr>
          <w:rFonts w:ascii="Arial" w:hAnsi="Arial" w:cs="Arial"/>
          <w:b/>
        </w:rPr>
      </w:pPr>
    </w:p>
    <w:p w:rsidR="004B0AA9" w:rsidRPr="00804E1B" w:rsidRDefault="004B0AA9" w:rsidP="004B0AA9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  <w:r w:rsidR="002B22B3" w:rsidRPr="00804E1B">
        <w:rPr>
          <w:rFonts w:ascii="Arial" w:hAnsi="Arial" w:cs="Arial"/>
          <w:b/>
        </w:rPr>
        <w:t>……………………………</w:t>
      </w:r>
    </w:p>
    <w:p w:rsidR="002B22B3" w:rsidRPr="00804E1B" w:rsidRDefault="002B22B3" w:rsidP="004B0AA9">
      <w:pPr>
        <w:pStyle w:val="Akapitzlist1"/>
        <w:jc w:val="both"/>
        <w:rPr>
          <w:rFonts w:ascii="Arial" w:hAnsi="Arial" w:cs="Arial"/>
        </w:rPr>
      </w:pPr>
    </w:p>
    <w:p w:rsidR="00967D08" w:rsidRPr="00804E1B" w:rsidRDefault="004B0AA9" w:rsidP="00967D08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…………………….., dnia ……………</w:t>
      </w:r>
      <w:r w:rsidR="00967D08" w:rsidRPr="00804E1B">
        <w:rPr>
          <w:rFonts w:ascii="Arial" w:hAnsi="Arial" w:cs="Arial"/>
          <w:sz w:val="22"/>
          <w:szCs w:val="22"/>
        </w:rPr>
        <w:t xml:space="preserve">…                 ………………………………….   </w:t>
      </w:r>
    </w:p>
    <w:p w:rsidR="004B0AA9" w:rsidRPr="00804E1B" w:rsidRDefault="00967D08" w:rsidP="00967D08">
      <w:pPr>
        <w:ind w:left="4956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Podpis </w:t>
      </w:r>
      <w:r w:rsidR="00943E0E">
        <w:rPr>
          <w:rFonts w:ascii="Arial" w:hAnsi="Arial" w:cs="Arial"/>
          <w:sz w:val="22"/>
          <w:szCs w:val="22"/>
        </w:rPr>
        <w:t>o</w:t>
      </w:r>
      <w:r w:rsidRPr="00804E1B">
        <w:rPr>
          <w:rFonts w:ascii="Arial" w:hAnsi="Arial" w:cs="Arial"/>
          <w:sz w:val="22"/>
          <w:szCs w:val="22"/>
        </w:rPr>
        <w:t>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4714E"/>
    <w:rsid w:val="000A666A"/>
    <w:rsid w:val="000C35F1"/>
    <w:rsid w:val="001156CA"/>
    <w:rsid w:val="00116DEB"/>
    <w:rsid w:val="001B06F2"/>
    <w:rsid w:val="001D5544"/>
    <w:rsid w:val="001F7C4E"/>
    <w:rsid w:val="0021382D"/>
    <w:rsid w:val="00232A9B"/>
    <w:rsid w:val="002B22B3"/>
    <w:rsid w:val="00325924"/>
    <w:rsid w:val="00335243"/>
    <w:rsid w:val="00340854"/>
    <w:rsid w:val="00354EA0"/>
    <w:rsid w:val="00387CCE"/>
    <w:rsid w:val="00396DF9"/>
    <w:rsid w:val="003E2E24"/>
    <w:rsid w:val="004174A1"/>
    <w:rsid w:val="00454F93"/>
    <w:rsid w:val="004B0AA9"/>
    <w:rsid w:val="00523267"/>
    <w:rsid w:val="006134EF"/>
    <w:rsid w:val="006617C1"/>
    <w:rsid w:val="006834AE"/>
    <w:rsid w:val="00692406"/>
    <w:rsid w:val="006C5110"/>
    <w:rsid w:val="00755C95"/>
    <w:rsid w:val="007C142C"/>
    <w:rsid w:val="00804E1B"/>
    <w:rsid w:val="00822ADF"/>
    <w:rsid w:val="0086673E"/>
    <w:rsid w:val="008767A2"/>
    <w:rsid w:val="0088255C"/>
    <w:rsid w:val="00886FCF"/>
    <w:rsid w:val="008E28E5"/>
    <w:rsid w:val="00943E0E"/>
    <w:rsid w:val="00967D08"/>
    <w:rsid w:val="00967DAC"/>
    <w:rsid w:val="00982FDE"/>
    <w:rsid w:val="00A24984"/>
    <w:rsid w:val="00A5675A"/>
    <w:rsid w:val="00A80623"/>
    <w:rsid w:val="00C214B6"/>
    <w:rsid w:val="00C93310"/>
    <w:rsid w:val="00CA69EA"/>
    <w:rsid w:val="00E40DBC"/>
    <w:rsid w:val="00F0707B"/>
    <w:rsid w:val="00F31800"/>
    <w:rsid w:val="00F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2</cp:revision>
  <cp:lastPrinted>2013-06-25T10:26:00Z</cp:lastPrinted>
  <dcterms:created xsi:type="dcterms:W3CDTF">2023-10-25T08:59:00Z</dcterms:created>
  <dcterms:modified xsi:type="dcterms:W3CDTF">2023-10-25T08:59:00Z</dcterms:modified>
</cp:coreProperties>
</file>