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Pr="00F47238" w:rsidRDefault="00C93310" w:rsidP="00F47238">
      <w:pPr>
        <w:suppressAutoHyphens/>
        <w:spacing w:after="120" w:line="288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Załącznik </w:t>
      </w:r>
      <w:r w:rsidR="00E84CD7">
        <w:rPr>
          <w:rFonts w:ascii="Arial" w:hAnsi="Arial" w:cs="Arial"/>
          <w:color w:val="000000"/>
          <w:sz w:val="22"/>
          <w:szCs w:val="22"/>
          <w:lang w:eastAsia="ar-SA"/>
        </w:rPr>
        <w:t>4</w:t>
      </w: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 do Regulaminu praktyki zawodowej</w:t>
      </w:r>
    </w:p>
    <w:p w:rsidR="0004714E" w:rsidRPr="00EA0E34" w:rsidRDefault="00F47238" w:rsidP="00F47238">
      <w:pPr>
        <w:suppressAutoHyphens/>
        <w:spacing w:line="288" w:lineRule="auto"/>
        <w:rPr>
          <w:rFonts w:ascii="Arial" w:hAnsi="Arial" w:cs="Arial"/>
          <w:b/>
          <w:sz w:val="22"/>
          <w:szCs w:val="22"/>
        </w:rPr>
      </w:pP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Ocena praktyki zawodowej ciągłej</w:t>
      </w:r>
      <w:r w:rsidR="00224808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w </w:t>
      </w:r>
      <w:r w:rsidR="00E84CD7">
        <w:rPr>
          <w:rFonts w:ascii="Arial" w:hAnsi="Arial" w:cs="Arial"/>
          <w:b/>
          <w:color w:val="000000"/>
          <w:sz w:val="22"/>
          <w:szCs w:val="22"/>
          <w:lang w:eastAsia="ar-SA"/>
        </w:rPr>
        <w:t>klasach I-III</w:t>
      </w:r>
      <w:r w:rsidR="001D5544"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d</w:t>
      </w:r>
      <w:r w:rsidRPr="00EA0E34">
        <w:rPr>
          <w:rFonts w:ascii="Arial" w:hAnsi="Arial" w:cs="Arial"/>
          <w:b/>
          <w:sz w:val="22"/>
          <w:szCs w:val="22"/>
        </w:rPr>
        <w:t xml:space="preserve">la studentów </w:t>
      </w:r>
      <w:r w:rsidR="00224808">
        <w:rPr>
          <w:rFonts w:ascii="Arial" w:hAnsi="Arial" w:cs="Arial"/>
          <w:b/>
          <w:sz w:val="22"/>
          <w:szCs w:val="22"/>
        </w:rPr>
        <w:t>studiów jednolitych magisterskich kierunku pedagogika przedszkolna i wczesnoszkolna</w:t>
      </w:r>
    </w:p>
    <w:p w:rsidR="000C35F1" w:rsidRPr="00F47238" w:rsidRDefault="00F47238" w:rsidP="000C0989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</w:t>
      </w:r>
      <w:r w:rsidR="000C35F1" w:rsidRPr="00F47238">
        <w:rPr>
          <w:rFonts w:ascii="Arial" w:hAnsi="Arial" w:cs="Arial"/>
          <w:sz w:val="22"/>
          <w:szCs w:val="22"/>
        </w:rPr>
        <w:t>odułu</w:t>
      </w:r>
      <w:proofErr w:type="gramEnd"/>
      <w:r w:rsidR="000C35F1" w:rsidRPr="00F47238">
        <w:rPr>
          <w:rFonts w:ascii="Arial" w:hAnsi="Arial" w:cs="Arial"/>
          <w:sz w:val="22"/>
          <w:szCs w:val="22"/>
        </w:rPr>
        <w:t xml:space="preserve"> specjalnościowego</w:t>
      </w:r>
      <w:r w:rsidR="000C0989">
        <w:rPr>
          <w:rFonts w:ascii="Arial" w:hAnsi="Arial" w:cs="Arial"/>
          <w:sz w:val="22"/>
          <w:szCs w:val="22"/>
        </w:rPr>
        <w:tab/>
      </w:r>
    </w:p>
    <w:p w:rsidR="0004714E" w:rsidRPr="00F47238" w:rsidRDefault="0004714E" w:rsidP="007C0ECA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bookmarkStart w:id="0" w:name="_Hlk71512291"/>
      <w:proofErr w:type="gramStart"/>
      <w:r w:rsidRPr="00F47238">
        <w:rPr>
          <w:rFonts w:ascii="Arial" w:hAnsi="Arial" w:cs="Arial"/>
          <w:sz w:val="22"/>
          <w:szCs w:val="22"/>
        </w:rPr>
        <w:t>studia</w:t>
      </w:r>
      <w:proofErr w:type="gramEnd"/>
      <w:r w:rsidRPr="00F47238">
        <w:rPr>
          <w:rFonts w:ascii="Arial" w:hAnsi="Arial" w:cs="Arial"/>
          <w:sz w:val="22"/>
          <w:szCs w:val="22"/>
        </w:rPr>
        <w:t xml:space="preserve"> stacjonarne</w:t>
      </w:r>
      <w:bookmarkEnd w:id="0"/>
      <w:r w:rsidR="00EA0E34">
        <w:rPr>
          <w:rFonts w:ascii="Arial" w:hAnsi="Arial" w:cs="Arial"/>
          <w:sz w:val="22"/>
          <w:szCs w:val="22"/>
        </w:rPr>
        <w:t xml:space="preserve"> </w:t>
      </w:r>
      <w:r w:rsidRPr="00F47238">
        <w:rPr>
          <w:rFonts w:ascii="Arial" w:hAnsi="Arial" w:cs="Arial"/>
          <w:sz w:val="22"/>
          <w:szCs w:val="22"/>
        </w:rPr>
        <w:t xml:space="preserve">/ </w:t>
      </w:r>
      <w:r w:rsidR="00523267" w:rsidRPr="00F47238">
        <w:rPr>
          <w:rFonts w:ascii="Arial" w:hAnsi="Arial" w:cs="Arial"/>
          <w:sz w:val="22"/>
          <w:szCs w:val="22"/>
        </w:rPr>
        <w:t>studia niestacjonarne*</w:t>
      </w:r>
      <w:r w:rsidR="007C0ECA">
        <w:rPr>
          <w:rFonts w:ascii="Arial" w:hAnsi="Arial" w:cs="Arial"/>
          <w:sz w:val="22"/>
          <w:szCs w:val="22"/>
        </w:rPr>
        <w:tab/>
      </w:r>
    </w:p>
    <w:p w:rsidR="00017ACC" w:rsidRPr="00F47238" w:rsidRDefault="00017ACC" w:rsidP="007C0ECA">
      <w:pPr>
        <w:tabs>
          <w:tab w:val="right" w:leader="dot" w:pos="8505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Imię i </w:t>
      </w:r>
      <w:r w:rsidR="00122087">
        <w:rPr>
          <w:rFonts w:ascii="Arial" w:hAnsi="Arial" w:cs="Arial"/>
          <w:sz w:val="22"/>
          <w:szCs w:val="22"/>
        </w:rPr>
        <w:t>nazwi</w:t>
      </w:r>
      <w:r w:rsidR="006D640D">
        <w:rPr>
          <w:rFonts w:ascii="Arial" w:hAnsi="Arial" w:cs="Arial"/>
          <w:sz w:val="22"/>
          <w:szCs w:val="22"/>
        </w:rPr>
        <w:t xml:space="preserve">sko </w:t>
      </w:r>
      <w:r w:rsidR="007C0ECA">
        <w:rPr>
          <w:rFonts w:ascii="Arial" w:hAnsi="Arial" w:cs="Arial"/>
          <w:sz w:val="22"/>
          <w:szCs w:val="22"/>
        </w:rPr>
        <w:t>studenta</w:t>
      </w:r>
      <w:r w:rsidR="007C0ECA">
        <w:rPr>
          <w:rFonts w:ascii="Arial" w:hAnsi="Arial" w:cs="Arial"/>
          <w:sz w:val="22"/>
          <w:szCs w:val="22"/>
        </w:rPr>
        <w:tab/>
      </w:r>
    </w:p>
    <w:p w:rsidR="007C0ECA" w:rsidRDefault="007C0ECA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studiów:</w:t>
      </w:r>
      <w:r>
        <w:rPr>
          <w:rFonts w:ascii="Arial" w:hAnsi="Arial" w:cs="Arial"/>
          <w:sz w:val="22"/>
          <w:szCs w:val="22"/>
        </w:rPr>
        <w:tab/>
      </w:r>
    </w:p>
    <w:p w:rsidR="00967DAC" w:rsidRPr="00F47238" w:rsidRDefault="00523267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Rok akademicki</w:t>
      </w:r>
      <w:r w:rsidR="007C0ECA">
        <w:rPr>
          <w:rFonts w:ascii="Arial" w:hAnsi="Arial" w:cs="Arial"/>
          <w:sz w:val="22"/>
          <w:szCs w:val="22"/>
        </w:rPr>
        <w:t>:</w:t>
      </w:r>
      <w:r w:rsidR="007C0ECA">
        <w:rPr>
          <w:rFonts w:ascii="Arial" w:hAnsi="Arial" w:cs="Arial"/>
          <w:sz w:val="22"/>
          <w:szCs w:val="22"/>
        </w:rPr>
        <w:tab/>
      </w:r>
    </w:p>
    <w:p w:rsidR="00F31800" w:rsidRPr="00F47238" w:rsidRDefault="00F31800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Liczba</w:t>
      </w:r>
      <w:r w:rsidR="007C0ECA">
        <w:rPr>
          <w:rFonts w:ascii="Arial" w:hAnsi="Arial" w:cs="Arial"/>
          <w:sz w:val="22"/>
          <w:szCs w:val="22"/>
        </w:rPr>
        <w:t xml:space="preserve"> godzin praktyki:</w:t>
      </w:r>
      <w:r w:rsidR="007C0ECA">
        <w:rPr>
          <w:rFonts w:ascii="Arial" w:hAnsi="Arial" w:cs="Arial"/>
          <w:sz w:val="22"/>
          <w:szCs w:val="22"/>
        </w:rPr>
        <w:tab/>
      </w:r>
    </w:p>
    <w:p w:rsidR="00967DAC" w:rsidRPr="00F47238" w:rsidRDefault="00967DAC" w:rsidP="007C0ECA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Pełna nazwa i adres </w:t>
      </w:r>
      <w:r w:rsidR="007C0ECA">
        <w:rPr>
          <w:rFonts w:ascii="Arial" w:hAnsi="Arial" w:cs="Arial"/>
          <w:sz w:val="22"/>
          <w:szCs w:val="22"/>
        </w:rPr>
        <w:t>jednostki p</w:t>
      </w:r>
      <w:r w:rsidR="00F47238">
        <w:rPr>
          <w:rFonts w:ascii="Arial" w:hAnsi="Arial" w:cs="Arial"/>
          <w:sz w:val="22"/>
          <w:szCs w:val="22"/>
        </w:rPr>
        <w:t>rzyjmującej</w:t>
      </w:r>
      <w:r w:rsidR="007C0ECA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21382D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0A69" w:rsidRPr="00F47238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616"/>
        <w:gridCol w:w="7289"/>
        <w:gridCol w:w="1075"/>
        <w:gridCol w:w="992"/>
        <w:gridCol w:w="828"/>
      </w:tblGrid>
      <w:tr w:rsidR="00967DAC" w:rsidRPr="00F47238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F47238" w:rsidRDefault="00017AC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 xml:space="preserve">Stopień </w:t>
            </w:r>
            <w:r w:rsidR="00523267" w:rsidRPr="00F47238">
              <w:rPr>
                <w:rFonts w:ascii="Arial" w:hAnsi="Arial" w:cs="Arial"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Niski</w:t>
            </w:r>
          </w:p>
        </w:tc>
      </w:tr>
      <w:tr w:rsidR="00967DAC" w:rsidRPr="00F47238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F47238">
        <w:trPr>
          <w:trHeight w:val="368"/>
        </w:trPr>
        <w:tc>
          <w:tcPr>
            <w:tcW w:w="616" w:type="dxa"/>
          </w:tcPr>
          <w:p w:rsidR="00967DAC" w:rsidRPr="00F47238" w:rsidRDefault="00886FCF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F47238" w:rsidRDefault="00224808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04E1B">
              <w:rPr>
                <w:rFonts w:ascii="Arial" w:hAnsi="Arial" w:cs="Arial"/>
              </w:rPr>
              <w:t>Zna dokumentację, organizację, zasady działania oraz specyfikę funkcjonowania placówki w aspekcie wychowawczym i dydaktycznym.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 w:rsidTr="004379D3">
        <w:trPr>
          <w:trHeight w:val="579"/>
        </w:trPr>
        <w:tc>
          <w:tcPr>
            <w:tcW w:w="616" w:type="dxa"/>
          </w:tcPr>
          <w:p w:rsidR="00967DAC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F47238" w:rsidRDefault="00224808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 organizację placówki, w tym podstawowe zadania, obszary działalności, procedury organizacyjne, podział kompetencji, planowanie pracy dydaktyczno-wychowawczej i system kontroli.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808" w:rsidRPr="00F47238" w:rsidTr="004379D3">
        <w:trPr>
          <w:trHeight w:val="579"/>
        </w:trPr>
        <w:tc>
          <w:tcPr>
            <w:tcW w:w="616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224808" w:rsidRPr="00804E1B" w:rsidRDefault="00224808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Znajomość praktycznych zasad samodzielnego planowania </w:t>
            </w:r>
            <w:r w:rsidRPr="00804E1B">
              <w:rPr>
                <w:rFonts w:ascii="Arial" w:hAnsi="Arial" w:cs="Arial"/>
              </w:rPr>
              <w:br/>
              <w:t>i r</w:t>
            </w:r>
            <w:r>
              <w:rPr>
                <w:rFonts w:ascii="Arial" w:hAnsi="Arial" w:cs="Arial"/>
              </w:rPr>
              <w:t>ealizowania pracy wychowawczo-</w:t>
            </w:r>
            <w:r w:rsidRPr="00804E1B">
              <w:rPr>
                <w:rFonts w:ascii="Arial" w:hAnsi="Arial" w:cs="Arial"/>
              </w:rPr>
              <w:t>dydaktycznej w przedszkolu (J.2.W1).</w:t>
            </w:r>
          </w:p>
        </w:tc>
        <w:tc>
          <w:tcPr>
            <w:tcW w:w="1075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F47238">
        <w:trPr>
          <w:trHeight w:val="473"/>
        </w:trPr>
        <w:tc>
          <w:tcPr>
            <w:tcW w:w="616" w:type="dxa"/>
          </w:tcPr>
          <w:p w:rsidR="00523267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F31C57" w:rsidRPr="00F47238" w:rsidRDefault="00224808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04E1B">
              <w:rPr>
                <w:rFonts w:ascii="Arial" w:hAnsi="Arial" w:cs="Arial"/>
              </w:rPr>
              <w:t xml:space="preserve">Potrafi stosować posiadaną wiedzę teoretyczną i przedmiotową do realizacji podjętych zadań opiekuńczo-wychowawczych i edukacyjnych w czasie praktyki (J.2.U1.).  </w:t>
            </w:r>
          </w:p>
        </w:tc>
        <w:tc>
          <w:tcPr>
            <w:tcW w:w="1075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473"/>
        </w:trPr>
        <w:tc>
          <w:tcPr>
            <w:tcW w:w="616" w:type="dxa"/>
          </w:tcPr>
          <w:p w:rsidR="00967DAC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F31C57" w:rsidRPr="00F47238" w:rsidRDefault="00224808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planować, organizować i prowadzić działania wychowawcze </w:t>
            </w:r>
            <w:r w:rsidRPr="00804E1B">
              <w:rPr>
                <w:rFonts w:ascii="Arial" w:hAnsi="Arial" w:cs="Arial"/>
              </w:rPr>
              <w:br/>
              <w:t xml:space="preserve">i dydaktyczne wynikające ze specyfiki placówki (J.2.U1.).   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808" w:rsidRPr="00F47238">
        <w:trPr>
          <w:trHeight w:val="473"/>
        </w:trPr>
        <w:tc>
          <w:tcPr>
            <w:tcW w:w="616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224808" w:rsidRPr="00804E1B" w:rsidRDefault="00224808" w:rsidP="00E84CD7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analizować i interpretować sytuacje i zdarzenia pedagogiczne oraz diagnozować poziom wiedzy i umiejętności </w:t>
            </w:r>
            <w:r w:rsidR="00E84CD7">
              <w:rPr>
                <w:rFonts w:ascii="Arial" w:hAnsi="Arial" w:cs="Arial"/>
              </w:rPr>
              <w:t>uczniów</w:t>
            </w:r>
            <w:bookmarkStart w:id="1" w:name="_GoBack"/>
            <w:bookmarkEnd w:id="1"/>
            <w:r w:rsidRPr="00804E1B">
              <w:rPr>
                <w:rFonts w:ascii="Arial" w:hAnsi="Arial" w:cs="Arial"/>
              </w:rPr>
              <w:t xml:space="preserve"> (dokonywanie oceny) oraz projektować praktyczne działania wychowawcze </w:t>
            </w:r>
            <w:r w:rsidRPr="00804E1B">
              <w:rPr>
                <w:rFonts w:ascii="Arial" w:hAnsi="Arial" w:cs="Arial"/>
              </w:rPr>
              <w:br/>
              <w:t>i dydaktyczne.</w:t>
            </w:r>
          </w:p>
        </w:tc>
        <w:tc>
          <w:tcPr>
            <w:tcW w:w="1075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C15" w:rsidRPr="00F47238">
        <w:trPr>
          <w:trHeight w:val="473"/>
        </w:trPr>
        <w:tc>
          <w:tcPr>
            <w:tcW w:w="616" w:type="dxa"/>
          </w:tcPr>
          <w:p w:rsidR="005C0C15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89" w:type="dxa"/>
          </w:tcPr>
          <w:p w:rsidR="005C0C15" w:rsidRPr="00804E1B" w:rsidRDefault="005C0C15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proofErr w:type="gramStart"/>
            <w:r w:rsidRPr="00804E1B">
              <w:rPr>
                <w:rFonts w:ascii="Arial" w:hAnsi="Arial" w:cs="Arial"/>
              </w:rPr>
              <w:t>Potrafi  wykorzystać</w:t>
            </w:r>
            <w:proofErr w:type="gramEnd"/>
            <w:r w:rsidRPr="00804E1B">
              <w:rPr>
                <w:rFonts w:ascii="Arial" w:hAnsi="Arial" w:cs="Arial"/>
              </w:rPr>
              <w:t xml:space="preserve"> wiedzę teoretyczną w praktyce (w tym metody, formy, środki i procedury do realizacji zadań wychowawczych </w:t>
            </w:r>
            <w:r w:rsidRPr="00804E1B">
              <w:rPr>
                <w:rFonts w:ascii="Arial" w:hAnsi="Arial" w:cs="Arial"/>
              </w:rPr>
              <w:br/>
              <w:t>i dydaktycznych).</w:t>
            </w:r>
          </w:p>
        </w:tc>
        <w:tc>
          <w:tcPr>
            <w:tcW w:w="1075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C15" w:rsidRPr="00F47238">
        <w:trPr>
          <w:trHeight w:val="473"/>
        </w:trPr>
        <w:tc>
          <w:tcPr>
            <w:tcW w:w="616" w:type="dxa"/>
          </w:tcPr>
          <w:p w:rsidR="005C0C15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289" w:type="dxa"/>
          </w:tcPr>
          <w:p w:rsidR="005C0C15" w:rsidRPr="00804E1B" w:rsidRDefault="005C0C15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poddawać refleksji i identyfikować spontaniczne zachowania dzieci lub </w:t>
            </w:r>
            <w:proofErr w:type="gramStart"/>
            <w:r w:rsidRPr="00804E1B">
              <w:rPr>
                <w:rFonts w:ascii="Arial" w:hAnsi="Arial" w:cs="Arial"/>
              </w:rPr>
              <w:t>uczniów jako</w:t>
            </w:r>
            <w:proofErr w:type="gramEnd"/>
            <w:r w:rsidRPr="00804E1B">
              <w:rPr>
                <w:rFonts w:ascii="Arial" w:hAnsi="Arial" w:cs="Arial"/>
              </w:rPr>
              <w:t xml:space="preserve"> sytuacje wychowawczo-dydaktyczne </w:t>
            </w:r>
            <w:r w:rsidRPr="00804E1B">
              <w:rPr>
                <w:rFonts w:ascii="Arial" w:hAnsi="Arial" w:cs="Arial"/>
              </w:rPr>
              <w:br/>
              <w:t xml:space="preserve">i wykorzystywać je w czasie prowadzonych zajęć (J.2.U2.).  </w:t>
            </w:r>
          </w:p>
        </w:tc>
        <w:tc>
          <w:tcPr>
            <w:tcW w:w="1075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225"/>
        </w:trPr>
        <w:tc>
          <w:tcPr>
            <w:tcW w:w="616" w:type="dxa"/>
          </w:tcPr>
          <w:p w:rsidR="00967DAC" w:rsidRPr="00F47238" w:rsidRDefault="006617C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F47238" w:rsidRDefault="005C0C15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Jest gotów rozwijania swojego przygotowania merytorycznego we współpracy z nauczycielami i specjalistami (J.2.K1.).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924" w:rsidRPr="00F47238" w:rsidRDefault="00325924" w:rsidP="00EA0E34">
      <w:pPr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Punktacja i kryteria oceny:</w:t>
      </w:r>
    </w:p>
    <w:p w:rsidR="005C0C15" w:rsidRPr="00804E1B" w:rsidRDefault="005C0C15" w:rsidP="005C0C15">
      <w:pPr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lastRenderedPageBreak/>
        <w:t xml:space="preserve">18-17 pkt. – ocena bardzo dobra; 16-15 pkt. – ocena dobra plus; 14-13 pkt. – ocena dobra; 12-11 pkt. – ocena dostateczna plus; 10 pkt. – ocena dostateczna; 9 pkt. i poniżej – ocena niedostateczna. </w:t>
      </w:r>
    </w:p>
    <w:p w:rsidR="0086673E" w:rsidRPr="00F47238" w:rsidRDefault="004B0AA9" w:rsidP="005C0C15">
      <w:pPr>
        <w:tabs>
          <w:tab w:val="right" w:leader="dot" w:pos="8505"/>
        </w:tabs>
        <w:spacing w:before="240" w:line="480" w:lineRule="auto"/>
        <w:rPr>
          <w:rFonts w:ascii="Arial" w:hAnsi="Arial" w:cs="Arial"/>
          <w:i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Ocena </w:t>
      </w:r>
      <w:r w:rsidR="002B22B3" w:rsidRPr="00F47238">
        <w:rPr>
          <w:rFonts w:ascii="Arial" w:hAnsi="Arial" w:cs="Arial"/>
          <w:sz w:val="22"/>
          <w:szCs w:val="22"/>
        </w:rPr>
        <w:t>ogólna</w:t>
      </w:r>
      <w:r w:rsidR="00710A69" w:rsidRPr="00710A69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710A69" w:rsidRDefault="00F538B6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4379D3" w:rsidRPr="00F47238">
        <w:rPr>
          <w:rFonts w:ascii="Arial" w:hAnsi="Arial" w:cs="Arial"/>
          <w:sz w:val="22"/>
          <w:szCs w:val="22"/>
        </w:rPr>
        <w:t>piekuna praktyk z ramienia</w:t>
      </w:r>
      <w:r w:rsidR="003A65BF">
        <w:rPr>
          <w:rFonts w:ascii="Arial" w:hAnsi="Arial" w:cs="Arial"/>
          <w:sz w:val="22"/>
          <w:szCs w:val="22"/>
        </w:rPr>
        <w:t xml:space="preserve">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i podpis Dyrektora j</w:t>
      </w:r>
      <w:r w:rsidR="00710A69">
        <w:rPr>
          <w:rFonts w:ascii="Arial" w:hAnsi="Arial" w:cs="Arial"/>
          <w:sz w:val="22"/>
          <w:szCs w:val="22"/>
        </w:rPr>
        <w:t>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B0AA9" w:rsidRPr="00F47238" w:rsidRDefault="004B0AA9" w:rsidP="00F47238">
      <w:pPr>
        <w:pStyle w:val="Akapitzlist1"/>
        <w:spacing w:after="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</w:t>
      </w:r>
      <w:r w:rsidR="00804E1B" w:rsidRPr="00F47238">
        <w:rPr>
          <w:rFonts w:ascii="Arial" w:hAnsi="Arial" w:cs="Arial"/>
        </w:rPr>
        <w:t xml:space="preserve">opiekuna - </w:t>
      </w:r>
      <w:r w:rsidRPr="00F47238">
        <w:rPr>
          <w:rFonts w:ascii="Arial" w:hAnsi="Arial" w:cs="Arial"/>
        </w:rPr>
        <w:t>nauczyciela akademickiego</w:t>
      </w:r>
    </w:p>
    <w:p w:rsidR="00325924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0AA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967D08" w:rsidRPr="00F47238" w:rsidRDefault="00710A69" w:rsidP="00B54844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Siedlce, dnia</w:t>
      </w:r>
      <w:r>
        <w:rPr>
          <w:rFonts w:ascii="Arial" w:hAnsi="Arial" w:cs="Arial"/>
          <w:sz w:val="22"/>
          <w:szCs w:val="22"/>
        </w:rPr>
        <w:tab/>
      </w:r>
    </w:p>
    <w:p w:rsidR="004B0AA9" w:rsidRPr="00F47238" w:rsidRDefault="00F538B6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967D08" w:rsidRPr="00F47238">
        <w:rPr>
          <w:rFonts w:ascii="Arial" w:hAnsi="Arial" w:cs="Arial"/>
          <w:sz w:val="22"/>
          <w:szCs w:val="22"/>
        </w:rPr>
        <w:t>piekuna praktyk</w:t>
      </w:r>
      <w:r w:rsidR="008767A2" w:rsidRPr="00F47238">
        <w:rPr>
          <w:rFonts w:ascii="Arial" w:hAnsi="Arial" w:cs="Arial"/>
          <w:sz w:val="22"/>
          <w:szCs w:val="22"/>
        </w:rPr>
        <w:t>i w</w:t>
      </w:r>
      <w:r w:rsidR="00967D08" w:rsidRPr="00F47238">
        <w:rPr>
          <w:rFonts w:ascii="Arial" w:hAnsi="Arial" w:cs="Arial"/>
          <w:sz w:val="22"/>
          <w:szCs w:val="22"/>
        </w:rPr>
        <w:t xml:space="preserve"> Uczelni</w:t>
      </w:r>
      <w:r w:rsidR="00710A69">
        <w:rPr>
          <w:rFonts w:ascii="Arial" w:hAnsi="Arial" w:cs="Arial"/>
          <w:sz w:val="22"/>
          <w:szCs w:val="22"/>
        </w:rPr>
        <w:tab/>
      </w:r>
    </w:p>
    <w:sectPr w:rsidR="004B0AA9" w:rsidRPr="00F47238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271A8"/>
    <w:rsid w:val="0004714E"/>
    <w:rsid w:val="000C0989"/>
    <w:rsid w:val="000C35F1"/>
    <w:rsid w:val="001156CA"/>
    <w:rsid w:val="00116DEB"/>
    <w:rsid w:val="00122087"/>
    <w:rsid w:val="001B06F2"/>
    <w:rsid w:val="001D5544"/>
    <w:rsid w:val="001F7C4E"/>
    <w:rsid w:val="0021382D"/>
    <w:rsid w:val="00224808"/>
    <w:rsid w:val="00232A9B"/>
    <w:rsid w:val="002B22B3"/>
    <w:rsid w:val="00325924"/>
    <w:rsid w:val="00335243"/>
    <w:rsid w:val="00340854"/>
    <w:rsid w:val="00354EA0"/>
    <w:rsid w:val="00387CCE"/>
    <w:rsid w:val="00396DF9"/>
    <w:rsid w:val="003A65BF"/>
    <w:rsid w:val="003E2E24"/>
    <w:rsid w:val="004174A1"/>
    <w:rsid w:val="004379D3"/>
    <w:rsid w:val="00454F93"/>
    <w:rsid w:val="004B0AA9"/>
    <w:rsid w:val="004E7720"/>
    <w:rsid w:val="00523267"/>
    <w:rsid w:val="0053637B"/>
    <w:rsid w:val="005C0C15"/>
    <w:rsid w:val="006134EF"/>
    <w:rsid w:val="006617C1"/>
    <w:rsid w:val="0067177D"/>
    <w:rsid w:val="006834AE"/>
    <w:rsid w:val="00692406"/>
    <w:rsid w:val="006C5110"/>
    <w:rsid w:val="006D640D"/>
    <w:rsid w:val="00710A69"/>
    <w:rsid w:val="00755C95"/>
    <w:rsid w:val="007C0ECA"/>
    <w:rsid w:val="007C142C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80623"/>
    <w:rsid w:val="00B54844"/>
    <w:rsid w:val="00C214B6"/>
    <w:rsid w:val="00C93310"/>
    <w:rsid w:val="00CA69EA"/>
    <w:rsid w:val="00E40DBC"/>
    <w:rsid w:val="00E84CD7"/>
    <w:rsid w:val="00EA0E34"/>
    <w:rsid w:val="00F0707B"/>
    <w:rsid w:val="00F31800"/>
    <w:rsid w:val="00F31C57"/>
    <w:rsid w:val="00F47238"/>
    <w:rsid w:val="00F538B6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7</cp:revision>
  <cp:lastPrinted>2023-11-07T11:58:00Z</cp:lastPrinted>
  <dcterms:created xsi:type="dcterms:W3CDTF">2023-11-02T18:03:00Z</dcterms:created>
  <dcterms:modified xsi:type="dcterms:W3CDTF">2023-11-08T08:43:00Z</dcterms:modified>
</cp:coreProperties>
</file>