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CAC" w:rsidRPr="00CE6B00" w:rsidRDefault="004A4CAC" w:rsidP="004A4CAC">
      <w:pPr>
        <w:spacing w:after="0" w:line="240" w:lineRule="auto"/>
        <w:ind w:left="4248"/>
        <w:rPr>
          <w:rFonts w:ascii="Arial" w:hAnsi="Arial" w:cs="Arial"/>
          <w:sz w:val="16"/>
          <w:szCs w:val="16"/>
        </w:rPr>
      </w:pPr>
      <w:r w:rsidRPr="00CE6B00">
        <w:rPr>
          <w:rFonts w:ascii="Arial" w:hAnsi="Arial" w:cs="Arial"/>
          <w:sz w:val="16"/>
          <w:szCs w:val="16"/>
        </w:rPr>
        <w:t>Załącznik 2 do Regulaminu</w:t>
      </w:r>
      <w:r>
        <w:rPr>
          <w:rFonts w:ascii="Arial" w:hAnsi="Arial" w:cs="Arial"/>
          <w:sz w:val="16"/>
          <w:szCs w:val="16"/>
        </w:rPr>
        <w:t xml:space="preserve"> praktyk zawodowych nauczycielskich </w:t>
      </w:r>
      <w:r>
        <w:rPr>
          <w:rFonts w:ascii="Arial" w:hAnsi="Arial" w:cs="Arial"/>
          <w:sz w:val="16"/>
          <w:szCs w:val="16"/>
        </w:rPr>
        <w:br/>
      </w:r>
      <w:r w:rsidRPr="00CE6B00">
        <w:rPr>
          <w:rFonts w:ascii="Arial" w:hAnsi="Arial" w:cs="Arial"/>
          <w:sz w:val="16"/>
          <w:szCs w:val="16"/>
        </w:rPr>
        <w:t>na kierunku Pedagogika (studia I</w:t>
      </w:r>
      <w:r>
        <w:rPr>
          <w:rFonts w:ascii="Arial" w:hAnsi="Arial" w:cs="Arial"/>
          <w:sz w:val="16"/>
          <w:szCs w:val="16"/>
        </w:rPr>
        <w:t>I</w:t>
      </w:r>
      <w:r w:rsidRPr="00CE6B00">
        <w:rPr>
          <w:rFonts w:ascii="Arial" w:hAnsi="Arial" w:cs="Arial"/>
          <w:sz w:val="16"/>
          <w:szCs w:val="16"/>
        </w:rPr>
        <w:t xml:space="preserve"> stopnia)</w:t>
      </w:r>
    </w:p>
    <w:p w:rsidR="007D7E83" w:rsidRPr="002009D4" w:rsidRDefault="007D7E83" w:rsidP="004A4CAC">
      <w:pPr>
        <w:suppressAutoHyphens/>
        <w:spacing w:before="240" w:line="288" w:lineRule="auto"/>
        <w:jc w:val="center"/>
        <w:rPr>
          <w:rFonts w:ascii="Arial" w:hAnsi="Arial" w:cs="Arial"/>
          <w:b/>
        </w:rPr>
      </w:pPr>
      <w:r w:rsidRPr="002009D4">
        <w:rPr>
          <w:rFonts w:ascii="Arial" w:hAnsi="Arial" w:cs="Arial"/>
          <w:b/>
          <w:lang w:eastAsia="ar-SA"/>
        </w:rPr>
        <w:t xml:space="preserve">Ocena praktyki zawodowej </w:t>
      </w:r>
      <w:r w:rsidR="00E466BD" w:rsidRPr="002009D4">
        <w:rPr>
          <w:rFonts w:ascii="Arial" w:hAnsi="Arial" w:cs="Arial"/>
          <w:b/>
          <w:lang w:eastAsia="ar-SA"/>
        </w:rPr>
        <w:t xml:space="preserve">nauczycielskiej </w:t>
      </w:r>
      <w:r w:rsidR="004A4CAC">
        <w:rPr>
          <w:rFonts w:ascii="Arial" w:hAnsi="Arial" w:cs="Arial"/>
          <w:b/>
          <w:lang w:eastAsia="ar-SA"/>
        </w:rPr>
        <w:br/>
      </w:r>
      <w:r w:rsidRPr="002009D4">
        <w:rPr>
          <w:rFonts w:ascii="Arial" w:hAnsi="Arial" w:cs="Arial"/>
          <w:b/>
          <w:lang w:eastAsia="ar-SA"/>
        </w:rPr>
        <w:t>d</w:t>
      </w:r>
      <w:r w:rsidRPr="002009D4">
        <w:rPr>
          <w:rFonts w:ascii="Arial" w:hAnsi="Arial" w:cs="Arial"/>
          <w:b/>
        </w:rPr>
        <w:t xml:space="preserve">la studentów studiów </w:t>
      </w:r>
      <w:r w:rsidR="00E466BD" w:rsidRPr="002009D4">
        <w:rPr>
          <w:rFonts w:ascii="Arial" w:hAnsi="Arial" w:cs="Arial"/>
          <w:b/>
        </w:rPr>
        <w:t>II</w:t>
      </w:r>
      <w:r w:rsidRPr="002009D4">
        <w:rPr>
          <w:rFonts w:ascii="Arial" w:hAnsi="Arial" w:cs="Arial"/>
          <w:b/>
        </w:rPr>
        <w:t xml:space="preserve"> stopnia kierunku Pedagogika</w:t>
      </w:r>
    </w:p>
    <w:p w:rsidR="007D7E83" w:rsidRPr="00F47238" w:rsidRDefault="00E15BCB" w:rsidP="00D92FF6">
      <w:pPr>
        <w:tabs>
          <w:tab w:val="right" w:leader="dot" w:pos="9497"/>
        </w:tabs>
        <w:autoSpaceDE w:val="0"/>
        <w:autoSpaceDN w:val="0"/>
        <w:adjustRightInd w:val="0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D7E83" w:rsidRPr="00F47238">
        <w:rPr>
          <w:rFonts w:ascii="Arial" w:hAnsi="Arial" w:cs="Arial"/>
        </w:rPr>
        <w:t>pecjalnoś</w:t>
      </w:r>
      <w:r>
        <w:rPr>
          <w:rFonts w:ascii="Arial" w:hAnsi="Arial" w:cs="Arial"/>
        </w:rPr>
        <w:t>ć</w:t>
      </w:r>
      <w:r w:rsidR="007D7E83">
        <w:rPr>
          <w:rFonts w:ascii="Arial" w:hAnsi="Arial" w:cs="Arial"/>
        </w:rPr>
        <w:tab/>
      </w:r>
    </w:p>
    <w:p w:rsidR="007D7E83" w:rsidRPr="00F47238" w:rsidRDefault="00E15BCB" w:rsidP="00D92FF6">
      <w:pPr>
        <w:tabs>
          <w:tab w:val="right" w:leader="dot" w:pos="9497"/>
        </w:tabs>
        <w:autoSpaceDE w:val="0"/>
        <w:autoSpaceDN w:val="0"/>
        <w:adjustRightInd w:val="0"/>
        <w:spacing w:line="288" w:lineRule="auto"/>
        <w:rPr>
          <w:rFonts w:ascii="Arial" w:hAnsi="Arial" w:cs="Arial"/>
        </w:rPr>
      </w:pPr>
      <w:bookmarkStart w:id="0" w:name="_Hlk71512291"/>
      <w:r>
        <w:rPr>
          <w:rFonts w:ascii="Arial" w:hAnsi="Arial" w:cs="Arial"/>
        </w:rPr>
        <w:t>S</w:t>
      </w:r>
      <w:r w:rsidR="007D7E83" w:rsidRPr="00F47238">
        <w:rPr>
          <w:rFonts w:ascii="Arial" w:hAnsi="Arial" w:cs="Arial"/>
        </w:rPr>
        <w:t>tudia stacjonarne</w:t>
      </w:r>
      <w:bookmarkEnd w:id="0"/>
      <w:r w:rsidR="007D7E83" w:rsidRPr="00F47238">
        <w:rPr>
          <w:rFonts w:ascii="Arial" w:hAnsi="Arial" w:cs="Arial"/>
        </w:rPr>
        <w:t>/studia niestacjonarne*</w:t>
      </w:r>
      <w:r w:rsidR="007D7E83">
        <w:rPr>
          <w:rFonts w:ascii="Arial" w:hAnsi="Arial" w:cs="Arial"/>
        </w:rPr>
        <w:tab/>
      </w:r>
    </w:p>
    <w:p w:rsidR="007D7E83" w:rsidRPr="00F47238" w:rsidRDefault="007D7E83" w:rsidP="00D92FF6">
      <w:pPr>
        <w:tabs>
          <w:tab w:val="right" w:leader="dot" w:pos="9497"/>
        </w:tabs>
        <w:spacing w:before="120" w:line="288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 xml:space="preserve">Imię i </w:t>
      </w:r>
      <w:r>
        <w:rPr>
          <w:rFonts w:ascii="Arial" w:hAnsi="Arial" w:cs="Arial"/>
        </w:rPr>
        <w:t>nazwisko studenta</w:t>
      </w:r>
      <w:r>
        <w:rPr>
          <w:rFonts w:ascii="Arial" w:hAnsi="Arial" w:cs="Arial"/>
        </w:rPr>
        <w:tab/>
      </w:r>
    </w:p>
    <w:p w:rsidR="007D7E83" w:rsidRDefault="000318EF" w:rsidP="00D92FF6">
      <w:pPr>
        <w:tabs>
          <w:tab w:val="right" w:leader="dot" w:pos="4536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Rok studiów</w:t>
      </w:r>
      <w:r w:rsidR="007D7E83">
        <w:rPr>
          <w:rFonts w:ascii="Arial" w:hAnsi="Arial" w:cs="Arial"/>
        </w:rPr>
        <w:tab/>
      </w:r>
    </w:p>
    <w:p w:rsidR="007D7E83" w:rsidRPr="00F47238" w:rsidRDefault="007D7E83" w:rsidP="00D92FF6">
      <w:pPr>
        <w:tabs>
          <w:tab w:val="right" w:leader="dot" w:pos="4536"/>
        </w:tabs>
        <w:spacing w:line="288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>Rok akademicki</w:t>
      </w:r>
      <w:r>
        <w:rPr>
          <w:rFonts w:ascii="Arial" w:hAnsi="Arial" w:cs="Arial"/>
        </w:rPr>
        <w:tab/>
      </w:r>
    </w:p>
    <w:p w:rsidR="007D7E83" w:rsidRPr="00F47238" w:rsidRDefault="007D7E83" w:rsidP="00D92FF6">
      <w:pPr>
        <w:tabs>
          <w:tab w:val="right" w:leader="dot" w:pos="4536"/>
        </w:tabs>
        <w:spacing w:line="288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>Liczba</w:t>
      </w:r>
      <w:r w:rsidR="000318EF">
        <w:rPr>
          <w:rFonts w:ascii="Arial" w:hAnsi="Arial" w:cs="Arial"/>
        </w:rPr>
        <w:t xml:space="preserve"> godzin praktyki</w:t>
      </w:r>
      <w:r>
        <w:rPr>
          <w:rFonts w:ascii="Arial" w:hAnsi="Arial" w:cs="Arial"/>
        </w:rPr>
        <w:tab/>
      </w:r>
    </w:p>
    <w:p w:rsidR="007D7E83" w:rsidRPr="00F47238" w:rsidRDefault="007D7E83" w:rsidP="00D92FF6">
      <w:pPr>
        <w:tabs>
          <w:tab w:val="right" w:leader="dot" w:pos="9497"/>
        </w:tabs>
        <w:spacing w:line="288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 xml:space="preserve">Pełna nazwa i adres </w:t>
      </w:r>
      <w:r w:rsidR="000318EF">
        <w:rPr>
          <w:rFonts w:ascii="Arial" w:hAnsi="Arial" w:cs="Arial"/>
        </w:rPr>
        <w:t>jednostki przyjmującej</w:t>
      </w:r>
      <w:r>
        <w:rPr>
          <w:rFonts w:ascii="Arial" w:hAnsi="Arial" w:cs="Arial"/>
        </w:rPr>
        <w:tab/>
      </w:r>
    </w:p>
    <w:p w:rsidR="007D7E83" w:rsidRDefault="007D7E83" w:rsidP="00D92FF6">
      <w:pPr>
        <w:tabs>
          <w:tab w:val="right" w:leader="dot" w:pos="9497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D7E83" w:rsidRDefault="007D7E83" w:rsidP="00E15BCB">
      <w:pPr>
        <w:tabs>
          <w:tab w:val="right" w:leader="dot" w:pos="9497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Ocena stopnia osiągnięcia efektów uczenia się"/>
      </w:tblPr>
      <w:tblGrid>
        <w:gridCol w:w="567"/>
        <w:gridCol w:w="6686"/>
        <w:gridCol w:w="1075"/>
        <w:gridCol w:w="992"/>
        <w:gridCol w:w="828"/>
      </w:tblGrid>
      <w:tr w:rsidR="00E15BCB" w:rsidRPr="00F47238" w:rsidTr="00E15BCB">
        <w:trPr>
          <w:trHeight w:val="397"/>
          <w:jc w:val="center"/>
        </w:trPr>
        <w:tc>
          <w:tcPr>
            <w:tcW w:w="7253" w:type="dxa"/>
            <w:gridSpan w:val="2"/>
            <w:shd w:val="clear" w:color="auto" w:fill="DBE5F1"/>
            <w:vAlign w:val="center"/>
          </w:tcPr>
          <w:p w:rsidR="00E15BCB" w:rsidRPr="00F47238" w:rsidRDefault="00E15BCB" w:rsidP="004A4CA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Stopień osiągnięcia efektów uczenia się</w:t>
            </w:r>
          </w:p>
        </w:tc>
        <w:tc>
          <w:tcPr>
            <w:tcW w:w="1075" w:type="dxa"/>
            <w:shd w:val="clear" w:color="auto" w:fill="DBE5F1"/>
            <w:vAlign w:val="center"/>
          </w:tcPr>
          <w:p w:rsidR="00E15BCB" w:rsidRPr="00F47238" w:rsidRDefault="00E15BCB" w:rsidP="004A4CA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Wysoki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E15BCB" w:rsidRPr="00F47238" w:rsidRDefault="00E15BCB" w:rsidP="004A4CA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Średni</w:t>
            </w:r>
          </w:p>
        </w:tc>
        <w:tc>
          <w:tcPr>
            <w:tcW w:w="828" w:type="dxa"/>
            <w:shd w:val="clear" w:color="auto" w:fill="DBE5F1"/>
            <w:vAlign w:val="center"/>
          </w:tcPr>
          <w:p w:rsidR="00E15BCB" w:rsidRPr="00F47238" w:rsidRDefault="00E15BCB" w:rsidP="004A4CA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Niski</w:t>
            </w:r>
          </w:p>
        </w:tc>
      </w:tr>
      <w:tr w:rsidR="00E15BCB" w:rsidRPr="00F47238" w:rsidTr="00E15BCB">
        <w:trPr>
          <w:trHeight w:val="397"/>
          <w:jc w:val="center"/>
        </w:trPr>
        <w:tc>
          <w:tcPr>
            <w:tcW w:w="567" w:type="dxa"/>
            <w:shd w:val="clear" w:color="auto" w:fill="DBE5F1"/>
            <w:vAlign w:val="center"/>
          </w:tcPr>
          <w:p w:rsidR="00E15BCB" w:rsidRPr="00F47238" w:rsidRDefault="00E15BCB" w:rsidP="00E15BCB">
            <w:pPr>
              <w:spacing w:after="0" w:line="240" w:lineRule="auto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Lp.</w:t>
            </w:r>
          </w:p>
        </w:tc>
        <w:tc>
          <w:tcPr>
            <w:tcW w:w="6686" w:type="dxa"/>
            <w:shd w:val="clear" w:color="auto" w:fill="DBE5F1"/>
            <w:vAlign w:val="center"/>
          </w:tcPr>
          <w:p w:rsidR="00E15BCB" w:rsidRPr="00F47238" w:rsidRDefault="00E15BCB" w:rsidP="004A4CAC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W zakresie wiedzy</w:t>
            </w:r>
            <w:r w:rsidR="00E466BD">
              <w:rPr>
                <w:rFonts w:ascii="Arial" w:hAnsi="Arial" w:cs="Arial"/>
                <w:iCs/>
              </w:rPr>
              <w:t>:</w:t>
            </w:r>
          </w:p>
        </w:tc>
        <w:tc>
          <w:tcPr>
            <w:tcW w:w="1075" w:type="dxa"/>
            <w:shd w:val="clear" w:color="auto" w:fill="DBE5F1"/>
            <w:vAlign w:val="center"/>
          </w:tcPr>
          <w:p w:rsidR="00E15BCB" w:rsidRPr="00F47238" w:rsidRDefault="00E15BCB" w:rsidP="004A4CAC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E15BCB" w:rsidRPr="00F47238" w:rsidRDefault="00E15BCB" w:rsidP="004A4CAC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828" w:type="dxa"/>
            <w:shd w:val="clear" w:color="auto" w:fill="DBE5F1"/>
            <w:vAlign w:val="center"/>
          </w:tcPr>
          <w:p w:rsidR="00E15BCB" w:rsidRPr="00F47238" w:rsidRDefault="00E15BCB" w:rsidP="004A4CAC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0</w:t>
            </w:r>
          </w:p>
        </w:tc>
      </w:tr>
      <w:tr w:rsidR="00E15BCB" w:rsidRPr="00F47238" w:rsidTr="00E15BCB">
        <w:trPr>
          <w:trHeight w:val="397"/>
          <w:jc w:val="center"/>
        </w:trPr>
        <w:tc>
          <w:tcPr>
            <w:tcW w:w="567" w:type="dxa"/>
            <w:vAlign w:val="center"/>
          </w:tcPr>
          <w:p w:rsidR="00E15BCB" w:rsidRPr="00F47238" w:rsidRDefault="00E466BD" w:rsidP="00E15B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</w:p>
        </w:tc>
        <w:tc>
          <w:tcPr>
            <w:tcW w:w="6686" w:type="dxa"/>
            <w:vAlign w:val="center"/>
          </w:tcPr>
          <w:p w:rsidR="00E15BCB" w:rsidRPr="00F47238" w:rsidRDefault="00E466BD" w:rsidP="004A4C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E15BCB">
              <w:rPr>
                <w:rFonts w:ascii="Arial" w:hAnsi="Arial" w:cs="Arial"/>
              </w:rPr>
              <w:t>na i rozumie zadania dydaktyczne realizowane przez placówkę oświatową;</w:t>
            </w:r>
          </w:p>
        </w:tc>
        <w:tc>
          <w:tcPr>
            <w:tcW w:w="1075" w:type="dxa"/>
            <w:vAlign w:val="center"/>
          </w:tcPr>
          <w:p w:rsidR="00E15BCB" w:rsidRPr="00F47238" w:rsidRDefault="00E15BCB" w:rsidP="004A4C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15BCB" w:rsidRPr="00F47238" w:rsidRDefault="00E15BCB" w:rsidP="004A4C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E15BCB" w:rsidRPr="00F47238" w:rsidRDefault="00E15BCB" w:rsidP="004A4C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15BCB" w:rsidRPr="00F47238" w:rsidTr="00E15BCB">
        <w:trPr>
          <w:trHeight w:val="397"/>
          <w:jc w:val="center"/>
        </w:trPr>
        <w:tc>
          <w:tcPr>
            <w:tcW w:w="567" w:type="dxa"/>
            <w:vAlign w:val="center"/>
          </w:tcPr>
          <w:p w:rsidR="00E15BCB" w:rsidRPr="00F47238" w:rsidRDefault="00E466BD" w:rsidP="00E15B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</w:p>
        </w:tc>
        <w:tc>
          <w:tcPr>
            <w:tcW w:w="6686" w:type="dxa"/>
            <w:vAlign w:val="center"/>
          </w:tcPr>
          <w:p w:rsidR="00E15BCB" w:rsidRPr="00F47238" w:rsidRDefault="00E466BD" w:rsidP="004A4CAC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E15BCB">
              <w:rPr>
                <w:rFonts w:ascii="Arial" w:hAnsi="Arial" w:cs="Arial"/>
              </w:rPr>
              <w:t>na i rozumie sposób funkcjonowania oraz organizację pracy dydaktycznej placówki oświatowej, np. szkoły;</w:t>
            </w:r>
          </w:p>
        </w:tc>
        <w:tc>
          <w:tcPr>
            <w:tcW w:w="1075" w:type="dxa"/>
            <w:vAlign w:val="center"/>
          </w:tcPr>
          <w:p w:rsidR="00E15BCB" w:rsidRPr="00F47238" w:rsidRDefault="00E15BCB" w:rsidP="004A4C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15BCB" w:rsidRPr="00F47238" w:rsidRDefault="00E15BCB" w:rsidP="004A4C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E15BCB" w:rsidRPr="00F47238" w:rsidRDefault="00E15BCB" w:rsidP="004A4C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15BCB" w:rsidRPr="00F47238" w:rsidTr="00E15BCB">
        <w:trPr>
          <w:trHeight w:val="397"/>
          <w:jc w:val="center"/>
        </w:trPr>
        <w:tc>
          <w:tcPr>
            <w:tcW w:w="567" w:type="dxa"/>
            <w:vAlign w:val="center"/>
          </w:tcPr>
          <w:p w:rsidR="00E15BCB" w:rsidRPr="00F47238" w:rsidRDefault="00E466BD" w:rsidP="00E15B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</w:t>
            </w:r>
          </w:p>
        </w:tc>
        <w:tc>
          <w:tcPr>
            <w:tcW w:w="6686" w:type="dxa"/>
            <w:vAlign w:val="center"/>
          </w:tcPr>
          <w:p w:rsidR="00E15BCB" w:rsidRDefault="00E466BD" w:rsidP="004A4CAC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E15BCB">
              <w:rPr>
                <w:rFonts w:ascii="Arial" w:hAnsi="Arial" w:cs="Arial"/>
              </w:rPr>
              <w:t>na i rozumie rodzaje dokumentacji działalności dydaktycznej pr</w:t>
            </w:r>
            <w:r>
              <w:rPr>
                <w:rFonts w:ascii="Arial" w:hAnsi="Arial" w:cs="Arial"/>
              </w:rPr>
              <w:t>owadzonej w placówce oświatowej.</w:t>
            </w:r>
          </w:p>
        </w:tc>
        <w:tc>
          <w:tcPr>
            <w:tcW w:w="1075" w:type="dxa"/>
            <w:vAlign w:val="center"/>
          </w:tcPr>
          <w:p w:rsidR="00E15BCB" w:rsidRPr="00F47238" w:rsidRDefault="00E15BCB" w:rsidP="004A4C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15BCB" w:rsidRPr="00F47238" w:rsidRDefault="00E15BCB" w:rsidP="004A4C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E15BCB" w:rsidRPr="00F47238" w:rsidRDefault="00E15BCB" w:rsidP="004A4C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15BCB" w:rsidRPr="00F47238" w:rsidTr="00E15BCB">
        <w:trPr>
          <w:trHeight w:val="397"/>
          <w:jc w:val="center"/>
        </w:trPr>
        <w:tc>
          <w:tcPr>
            <w:tcW w:w="567" w:type="dxa"/>
            <w:shd w:val="clear" w:color="auto" w:fill="DBE5F1"/>
            <w:vAlign w:val="center"/>
          </w:tcPr>
          <w:p w:rsidR="00E15BCB" w:rsidRPr="00F47238" w:rsidRDefault="00E15BCB" w:rsidP="00E15B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86" w:type="dxa"/>
            <w:shd w:val="clear" w:color="auto" w:fill="DBE5F1"/>
            <w:vAlign w:val="center"/>
          </w:tcPr>
          <w:p w:rsidR="00E15BCB" w:rsidRPr="00F47238" w:rsidRDefault="00E15BCB" w:rsidP="004A4CAC">
            <w:pPr>
              <w:pStyle w:val="Akapitzlis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W zakresie umiejętności</w:t>
            </w:r>
            <w:r w:rsidR="00E466BD">
              <w:rPr>
                <w:rFonts w:ascii="Arial" w:hAnsi="Arial" w:cs="Arial"/>
              </w:rPr>
              <w:t>:</w:t>
            </w:r>
          </w:p>
        </w:tc>
        <w:tc>
          <w:tcPr>
            <w:tcW w:w="1075" w:type="dxa"/>
            <w:shd w:val="clear" w:color="auto" w:fill="DBE5F1"/>
            <w:vAlign w:val="center"/>
          </w:tcPr>
          <w:p w:rsidR="00E15BCB" w:rsidRPr="00F47238" w:rsidRDefault="00E15BCB" w:rsidP="004A4C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E15BCB" w:rsidRPr="00F47238" w:rsidRDefault="00E15BCB" w:rsidP="004A4C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shd w:val="clear" w:color="auto" w:fill="DBE5F1"/>
            <w:vAlign w:val="center"/>
          </w:tcPr>
          <w:p w:rsidR="00E15BCB" w:rsidRPr="00F47238" w:rsidRDefault="00E15BCB" w:rsidP="004A4C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15BCB" w:rsidRPr="00F47238" w:rsidTr="00E15BCB">
        <w:trPr>
          <w:trHeight w:val="397"/>
          <w:jc w:val="center"/>
        </w:trPr>
        <w:tc>
          <w:tcPr>
            <w:tcW w:w="567" w:type="dxa"/>
            <w:vAlign w:val="center"/>
          </w:tcPr>
          <w:p w:rsidR="00E15BCB" w:rsidRPr="00F47238" w:rsidRDefault="00E466BD" w:rsidP="00E15B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</w:p>
        </w:tc>
        <w:tc>
          <w:tcPr>
            <w:tcW w:w="6686" w:type="dxa"/>
            <w:vAlign w:val="center"/>
          </w:tcPr>
          <w:p w:rsidR="00E15BCB" w:rsidRPr="00F47238" w:rsidRDefault="00E466BD" w:rsidP="004A4C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15BCB">
              <w:rPr>
                <w:rFonts w:ascii="Arial" w:hAnsi="Arial" w:cs="Arial"/>
              </w:rPr>
              <w:t xml:space="preserve">otrafi wyciągnąć wnioski z obserwacji pracy dydaktycznej nauczyciela, jego interakcji z uczniami oraz sposobu planowania </w:t>
            </w:r>
            <w:r w:rsidR="004A4CAC">
              <w:rPr>
                <w:rFonts w:ascii="Arial" w:hAnsi="Arial" w:cs="Arial"/>
              </w:rPr>
              <w:br/>
            </w:r>
            <w:r w:rsidR="00E15BCB">
              <w:rPr>
                <w:rFonts w:ascii="Arial" w:hAnsi="Arial" w:cs="Arial"/>
              </w:rPr>
              <w:t>i przeprowadzania zajęć dydaktycznych; aktywnie obserwować stosowane przez nauczyciela metody i formy pracy oraz wykorzystywane pomoce dydaktyczne, a także sposoby oceniania uczniów oraz zadawania i sprawdzania pracy domowej;</w:t>
            </w:r>
          </w:p>
        </w:tc>
        <w:tc>
          <w:tcPr>
            <w:tcW w:w="1075" w:type="dxa"/>
            <w:vAlign w:val="center"/>
          </w:tcPr>
          <w:p w:rsidR="00E15BCB" w:rsidRPr="00F47238" w:rsidRDefault="00E15BCB" w:rsidP="004A4C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15BCB" w:rsidRPr="00F47238" w:rsidRDefault="00E15BCB" w:rsidP="004A4C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E15BCB" w:rsidRPr="00F47238" w:rsidRDefault="00E15BCB" w:rsidP="004A4C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15BCB" w:rsidRPr="00F47238" w:rsidTr="00E15BCB">
        <w:trPr>
          <w:trHeight w:val="397"/>
          <w:jc w:val="center"/>
        </w:trPr>
        <w:tc>
          <w:tcPr>
            <w:tcW w:w="567" w:type="dxa"/>
            <w:vAlign w:val="center"/>
          </w:tcPr>
          <w:p w:rsidR="00E15BCB" w:rsidRPr="00F47238" w:rsidRDefault="00E466BD" w:rsidP="00E15B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</w:p>
        </w:tc>
        <w:tc>
          <w:tcPr>
            <w:tcW w:w="6686" w:type="dxa"/>
            <w:vAlign w:val="center"/>
          </w:tcPr>
          <w:p w:rsidR="00E15BCB" w:rsidRPr="00F47238" w:rsidRDefault="00E466BD" w:rsidP="004A4CAC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15BCB">
              <w:rPr>
                <w:rFonts w:ascii="Arial" w:hAnsi="Arial" w:cs="Arial"/>
              </w:rPr>
              <w:t>otrafi zaplanować i przeprowadzić pod nadzorem opiekuna praktyk zawodowych serię  lekcji lub zajęć;</w:t>
            </w:r>
          </w:p>
        </w:tc>
        <w:tc>
          <w:tcPr>
            <w:tcW w:w="1075" w:type="dxa"/>
            <w:vAlign w:val="center"/>
          </w:tcPr>
          <w:p w:rsidR="00E15BCB" w:rsidRPr="00F47238" w:rsidRDefault="00E15BCB" w:rsidP="004A4C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15BCB" w:rsidRPr="00F47238" w:rsidRDefault="00E15BCB" w:rsidP="004A4C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E15BCB" w:rsidRPr="00F47238" w:rsidRDefault="00E15BCB" w:rsidP="004A4C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15BCB" w:rsidRPr="00F47238" w:rsidTr="00E15BCB">
        <w:trPr>
          <w:trHeight w:val="397"/>
          <w:jc w:val="center"/>
        </w:trPr>
        <w:tc>
          <w:tcPr>
            <w:tcW w:w="567" w:type="dxa"/>
            <w:vAlign w:val="center"/>
          </w:tcPr>
          <w:p w:rsidR="00E15BCB" w:rsidRPr="00F47238" w:rsidRDefault="00E466BD" w:rsidP="00E15B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</w:t>
            </w:r>
          </w:p>
        </w:tc>
        <w:tc>
          <w:tcPr>
            <w:tcW w:w="6686" w:type="dxa"/>
            <w:vAlign w:val="center"/>
          </w:tcPr>
          <w:p w:rsidR="00E15BCB" w:rsidRDefault="00E466BD" w:rsidP="004A4CAC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15BCB">
              <w:rPr>
                <w:rFonts w:ascii="Arial" w:hAnsi="Arial" w:cs="Arial"/>
              </w:rPr>
              <w:t>otrafi analizować, przy pomocy opiekuna praktyk zawodowych oraz nauczycieli akademickich prowadzących zajęcia w zakresie przygotowania dydaktycznego, sytuacje i zdarzenia pedagogiczne zaobserwowane lu</w:t>
            </w:r>
            <w:r>
              <w:rPr>
                <w:rFonts w:ascii="Arial" w:hAnsi="Arial" w:cs="Arial"/>
              </w:rPr>
              <w:t>b doświadczone w czasie praktyk.</w:t>
            </w:r>
          </w:p>
        </w:tc>
        <w:tc>
          <w:tcPr>
            <w:tcW w:w="1075" w:type="dxa"/>
            <w:vAlign w:val="center"/>
          </w:tcPr>
          <w:p w:rsidR="00E15BCB" w:rsidRPr="00F47238" w:rsidRDefault="00E15BCB" w:rsidP="004A4C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15BCB" w:rsidRPr="00F47238" w:rsidRDefault="00E15BCB" w:rsidP="004A4C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E15BCB" w:rsidRPr="00F47238" w:rsidRDefault="00E15BCB" w:rsidP="004A4C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15BCB" w:rsidRPr="00F47238" w:rsidTr="00E15BCB">
        <w:trPr>
          <w:trHeight w:val="397"/>
          <w:jc w:val="center"/>
        </w:trPr>
        <w:tc>
          <w:tcPr>
            <w:tcW w:w="567" w:type="dxa"/>
            <w:shd w:val="clear" w:color="auto" w:fill="DBE5F1"/>
            <w:vAlign w:val="center"/>
          </w:tcPr>
          <w:p w:rsidR="00E15BCB" w:rsidRPr="00F47238" w:rsidRDefault="00E15BCB" w:rsidP="00E15B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86" w:type="dxa"/>
            <w:shd w:val="clear" w:color="auto" w:fill="DBE5F1"/>
            <w:vAlign w:val="center"/>
          </w:tcPr>
          <w:p w:rsidR="00E15BCB" w:rsidRPr="00F47238" w:rsidRDefault="00E15BCB" w:rsidP="004A4CAC">
            <w:pPr>
              <w:pStyle w:val="Akapitzlis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W zakresie kompetencji społecznych</w:t>
            </w:r>
            <w:r w:rsidR="00E466BD">
              <w:rPr>
                <w:rFonts w:ascii="Arial" w:hAnsi="Arial" w:cs="Arial"/>
              </w:rPr>
              <w:t>:</w:t>
            </w:r>
          </w:p>
        </w:tc>
        <w:tc>
          <w:tcPr>
            <w:tcW w:w="1075" w:type="dxa"/>
            <w:shd w:val="clear" w:color="auto" w:fill="DBE5F1"/>
            <w:vAlign w:val="center"/>
          </w:tcPr>
          <w:p w:rsidR="00E15BCB" w:rsidRPr="00F47238" w:rsidRDefault="00E15BCB" w:rsidP="004A4C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E15BCB" w:rsidRPr="00F47238" w:rsidRDefault="00E15BCB" w:rsidP="004A4C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shd w:val="clear" w:color="auto" w:fill="DBE5F1"/>
            <w:vAlign w:val="center"/>
          </w:tcPr>
          <w:p w:rsidR="00E15BCB" w:rsidRPr="00F47238" w:rsidRDefault="00E15BCB" w:rsidP="004A4C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15BCB" w:rsidRPr="00F47238" w:rsidTr="00E15BCB">
        <w:trPr>
          <w:trHeight w:val="397"/>
          <w:jc w:val="center"/>
        </w:trPr>
        <w:tc>
          <w:tcPr>
            <w:tcW w:w="567" w:type="dxa"/>
            <w:vAlign w:val="center"/>
          </w:tcPr>
          <w:p w:rsidR="00E15BCB" w:rsidRPr="00F47238" w:rsidRDefault="00E466BD" w:rsidP="00E15B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</w:p>
        </w:tc>
        <w:tc>
          <w:tcPr>
            <w:tcW w:w="6686" w:type="dxa"/>
            <w:vAlign w:val="center"/>
          </w:tcPr>
          <w:p w:rsidR="00E15BCB" w:rsidRPr="00F47238" w:rsidRDefault="00E466BD" w:rsidP="004A4CAC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E15BCB">
              <w:rPr>
                <w:rFonts w:ascii="Arial" w:hAnsi="Arial" w:cs="Arial"/>
              </w:rPr>
              <w:t>est gotów do skutecznego współdziałania z opiekunem praktyk zawodowych i nauczycielami w celu poszerzania swojej wiedzy dydaktycznej oraz rozwijania umiejętności wychowawczych.</w:t>
            </w:r>
          </w:p>
        </w:tc>
        <w:tc>
          <w:tcPr>
            <w:tcW w:w="1075" w:type="dxa"/>
            <w:vAlign w:val="center"/>
          </w:tcPr>
          <w:p w:rsidR="00E15BCB" w:rsidRPr="00F47238" w:rsidRDefault="00E15BCB" w:rsidP="004A4C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15BCB" w:rsidRPr="00F47238" w:rsidRDefault="00E15BCB" w:rsidP="004A4C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E15BCB" w:rsidRPr="00F47238" w:rsidRDefault="00E15BCB" w:rsidP="004A4C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4A4CAC" w:rsidRDefault="004A4CAC" w:rsidP="004A4CAC">
      <w:pPr>
        <w:rPr>
          <w:rFonts w:ascii="Arial" w:hAnsi="Arial" w:cs="Arial"/>
          <w:b/>
        </w:rPr>
      </w:pPr>
    </w:p>
    <w:p w:rsidR="004A4CAC" w:rsidRDefault="004A4CAC" w:rsidP="004A4CAC">
      <w:pPr>
        <w:rPr>
          <w:rFonts w:ascii="Arial" w:hAnsi="Arial" w:cs="Arial"/>
          <w:b/>
        </w:rPr>
      </w:pPr>
    </w:p>
    <w:p w:rsidR="004A4CAC" w:rsidRPr="00804E1B" w:rsidRDefault="004A4CAC" w:rsidP="004A4CAC">
      <w:pPr>
        <w:rPr>
          <w:rFonts w:ascii="Arial" w:hAnsi="Arial" w:cs="Arial"/>
          <w:b/>
        </w:rPr>
      </w:pPr>
      <w:r w:rsidRPr="00804E1B">
        <w:rPr>
          <w:rFonts w:ascii="Arial" w:hAnsi="Arial" w:cs="Arial"/>
          <w:b/>
        </w:rPr>
        <w:lastRenderedPageBreak/>
        <w:t>Punktacja i kryteria oceny:</w:t>
      </w:r>
      <w:bookmarkStart w:id="1" w:name="_GoBack"/>
      <w:bookmarkEnd w:id="1"/>
    </w:p>
    <w:p w:rsidR="004A4CAC" w:rsidRPr="00804E1B" w:rsidRDefault="004A4CAC" w:rsidP="004A4CAC">
      <w:pPr>
        <w:jc w:val="both"/>
        <w:rPr>
          <w:rFonts w:ascii="Arial" w:hAnsi="Arial" w:cs="Arial"/>
          <w:b/>
        </w:rPr>
      </w:pPr>
      <w:r w:rsidRPr="004E7720">
        <w:rPr>
          <w:rFonts w:ascii="Arial" w:hAnsi="Arial" w:cs="Arial"/>
        </w:rPr>
        <w:t>10 pkt. – ocena bardzo dobra; 9 pkt. – ocena dobra plus; 8 pkt. – ocena dobra; 7 pkt. – ocena dostateczna plus; 6 pkt. – ocena dostateczna; 5 pkt. i poniżej – ocena niedostateczna.</w:t>
      </w:r>
    </w:p>
    <w:p w:rsidR="004A4CAC" w:rsidRPr="00804E1B" w:rsidRDefault="004A4CAC" w:rsidP="004A4CAC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>Ocena ogólna</w:t>
      </w:r>
      <w:r w:rsidRPr="00804E1B">
        <w:rPr>
          <w:rFonts w:ascii="Arial" w:hAnsi="Arial" w:cs="Arial"/>
          <w:i/>
        </w:rPr>
        <w:t>………………………………………………………………………………………….</w:t>
      </w:r>
    </w:p>
    <w:p w:rsidR="004A4CAC" w:rsidRPr="00804E1B" w:rsidRDefault="004A4CAC" w:rsidP="004A4CAC">
      <w:pPr>
        <w:rPr>
          <w:rFonts w:ascii="Arial" w:hAnsi="Arial" w:cs="Arial"/>
        </w:rPr>
      </w:pPr>
    </w:p>
    <w:p w:rsidR="004A4CAC" w:rsidRPr="004379D3" w:rsidRDefault="004A4CAC" w:rsidP="004A4CAC">
      <w:pPr>
        <w:spacing w:after="0" w:line="240" w:lineRule="auto"/>
        <w:rPr>
          <w:rFonts w:ascii="Arial" w:hAnsi="Arial" w:cs="Arial"/>
        </w:rPr>
      </w:pPr>
      <w:r w:rsidRPr="004379D3">
        <w:rPr>
          <w:rFonts w:ascii="Arial" w:hAnsi="Arial" w:cs="Arial"/>
        </w:rPr>
        <w:t>………………………………………………</w:t>
      </w:r>
      <w:r w:rsidRPr="004379D3">
        <w:rPr>
          <w:rFonts w:ascii="Arial" w:hAnsi="Arial" w:cs="Arial"/>
        </w:rPr>
        <w:tab/>
      </w:r>
      <w:r w:rsidRPr="004379D3">
        <w:rPr>
          <w:rFonts w:ascii="Arial" w:hAnsi="Arial" w:cs="Arial"/>
        </w:rPr>
        <w:tab/>
      </w:r>
      <w:r w:rsidRPr="004379D3">
        <w:rPr>
          <w:rFonts w:ascii="Arial" w:hAnsi="Arial" w:cs="Arial"/>
        </w:rPr>
        <w:tab/>
        <w:t xml:space="preserve">       …………………………………</w:t>
      </w:r>
    </w:p>
    <w:p w:rsidR="004A4CAC" w:rsidRPr="00A73B30" w:rsidRDefault="004A4CAC" w:rsidP="004A4CA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A73B30">
        <w:rPr>
          <w:rFonts w:ascii="Arial" w:hAnsi="Arial" w:cs="Arial"/>
          <w:sz w:val="20"/>
          <w:szCs w:val="20"/>
        </w:rPr>
        <w:t xml:space="preserve">   podpis opiekuna praktyk z ramienia           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A73B30">
        <w:rPr>
          <w:rFonts w:ascii="Arial" w:hAnsi="Arial" w:cs="Arial"/>
          <w:sz w:val="20"/>
          <w:szCs w:val="20"/>
        </w:rPr>
        <w:t xml:space="preserve">       pieczęć i podpis Dyrektora</w:t>
      </w:r>
    </w:p>
    <w:p w:rsidR="004A4CAC" w:rsidRPr="00A73B30" w:rsidRDefault="004A4CAC" w:rsidP="004A4C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3B30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</w:t>
      </w:r>
      <w:r w:rsidRPr="00A73B30">
        <w:rPr>
          <w:rFonts w:ascii="Arial" w:hAnsi="Arial" w:cs="Arial"/>
          <w:sz w:val="20"/>
          <w:szCs w:val="20"/>
        </w:rPr>
        <w:t xml:space="preserve">     jednostki przyjmującej           </w:t>
      </w:r>
    </w:p>
    <w:p w:rsidR="004A4CAC" w:rsidRPr="004379D3" w:rsidRDefault="004A4CAC" w:rsidP="004A4CAC">
      <w:pPr>
        <w:rPr>
          <w:rFonts w:ascii="Arial" w:hAnsi="Arial" w:cs="Arial"/>
        </w:rPr>
      </w:pPr>
    </w:p>
    <w:p w:rsidR="004A4CAC" w:rsidRPr="004379D3" w:rsidRDefault="004A4CAC" w:rsidP="004A4CAC">
      <w:pPr>
        <w:rPr>
          <w:rFonts w:ascii="Arial" w:hAnsi="Arial" w:cs="Arial"/>
        </w:rPr>
      </w:pPr>
    </w:p>
    <w:p w:rsidR="004A4CAC" w:rsidRDefault="004A4CAC" w:rsidP="004A4CAC">
      <w:pPr>
        <w:ind w:firstLine="708"/>
        <w:jc w:val="center"/>
        <w:rPr>
          <w:rFonts w:ascii="Arial" w:hAnsi="Arial" w:cs="Arial"/>
        </w:rPr>
      </w:pPr>
    </w:p>
    <w:p w:rsidR="004A4CAC" w:rsidRDefault="004A4CAC" w:rsidP="004A4CAC">
      <w:pPr>
        <w:ind w:firstLine="708"/>
        <w:jc w:val="center"/>
        <w:rPr>
          <w:rFonts w:ascii="Arial" w:hAnsi="Arial" w:cs="Arial"/>
        </w:rPr>
      </w:pPr>
      <w:r w:rsidRPr="004379D3">
        <w:rPr>
          <w:rFonts w:ascii="Arial" w:hAnsi="Arial" w:cs="Arial"/>
        </w:rPr>
        <w:t>Pieczęć jednostki przyjmującej</w:t>
      </w:r>
    </w:p>
    <w:p w:rsidR="004A4CAC" w:rsidRPr="004379D3" w:rsidRDefault="004A4CAC" w:rsidP="004A4CAC">
      <w:pPr>
        <w:ind w:firstLine="708"/>
        <w:jc w:val="center"/>
        <w:rPr>
          <w:rFonts w:ascii="Arial" w:hAnsi="Arial" w:cs="Arial"/>
        </w:rPr>
      </w:pPr>
    </w:p>
    <w:p w:rsidR="004A4CAC" w:rsidRPr="00804E1B" w:rsidRDefault="004A4CAC" w:rsidP="004A4CAC">
      <w:pPr>
        <w:pStyle w:val="Akapitzlist1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804E1B">
        <w:rPr>
          <w:rFonts w:ascii="Arial" w:hAnsi="Arial" w:cs="Arial"/>
          <w:b/>
        </w:rPr>
        <w:t>Zaliczenie praktyki przez opiekuna - nauczyciela akademickiego</w:t>
      </w:r>
    </w:p>
    <w:p w:rsidR="004A4CAC" w:rsidRPr="00804E1B" w:rsidRDefault="004A4CAC" w:rsidP="004A4CAC">
      <w:pPr>
        <w:pStyle w:val="Akapitzlist1"/>
        <w:rPr>
          <w:rFonts w:ascii="Arial" w:hAnsi="Arial" w:cs="Arial"/>
        </w:rPr>
      </w:pPr>
      <w:r w:rsidRPr="00804E1B">
        <w:rPr>
          <w:rFonts w:ascii="Arial" w:hAnsi="Arial" w:cs="Arial"/>
        </w:rPr>
        <w:t>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4CAC" w:rsidRPr="00804E1B" w:rsidRDefault="004A4CAC" w:rsidP="004A4CAC">
      <w:pPr>
        <w:pStyle w:val="Akapitzlist1"/>
        <w:ind w:left="0"/>
        <w:rPr>
          <w:rFonts w:ascii="Arial" w:hAnsi="Arial" w:cs="Arial"/>
          <w:b/>
        </w:rPr>
      </w:pPr>
    </w:p>
    <w:p w:rsidR="004A4CAC" w:rsidRPr="00804E1B" w:rsidRDefault="004A4CAC" w:rsidP="004A4CAC">
      <w:pPr>
        <w:pStyle w:val="Akapitzlist1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Ocena końcowa</w:t>
      </w:r>
      <w:r w:rsidRPr="00CE6B00">
        <w:rPr>
          <w:rFonts w:ascii="Arial" w:hAnsi="Arial" w:cs="Arial"/>
        </w:rPr>
        <w:t>……………………………</w:t>
      </w:r>
    </w:p>
    <w:p w:rsidR="004A4CAC" w:rsidRPr="00804E1B" w:rsidRDefault="004A4CAC" w:rsidP="004A4CAC">
      <w:pPr>
        <w:pStyle w:val="Akapitzlist1"/>
        <w:jc w:val="both"/>
        <w:rPr>
          <w:rFonts w:ascii="Arial" w:hAnsi="Arial" w:cs="Arial"/>
        </w:rPr>
      </w:pPr>
    </w:p>
    <w:p w:rsidR="004A4CAC" w:rsidRPr="00A73B30" w:rsidRDefault="004A4CAC" w:rsidP="004A4C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3B30">
        <w:rPr>
          <w:rFonts w:ascii="Arial" w:hAnsi="Arial" w:cs="Arial"/>
          <w:sz w:val="20"/>
          <w:szCs w:val="20"/>
        </w:rPr>
        <w:t xml:space="preserve">…………………….., dnia ………………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A73B30">
        <w:rPr>
          <w:rFonts w:ascii="Arial" w:hAnsi="Arial" w:cs="Arial"/>
          <w:sz w:val="20"/>
          <w:szCs w:val="20"/>
        </w:rPr>
        <w:t xml:space="preserve">    …………………………………….   </w:t>
      </w:r>
    </w:p>
    <w:p w:rsidR="004A4CAC" w:rsidRPr="00A73B30" w:rsidRDefault="004A4CAC" w:rsidP="004A4CAC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  <w:r w:rsidRPr="00A73B30">
        <w:rPr>
          <w:rFonts w:ascii="Arial" w:hAnsi="Arial" w:cs="Arial"/>
          <w:sz w:val="20"/>
          <w:szCs w:val="20"/>
        </w:rPr>
        <w:t xml:space="preserve"> podpis opiekuna praktyki w Uczelni</w:t>
      </w:r>
    </w:p>
    <w:sectPr w:rsidR="004A4CAC" w:rsidRPr="00A73B30" w:rsidSect="00564FA4">
      <w:pgSz w:w="11907" w:h="16840" w:code="9"/>
      <w:pgMar w:top="1417" w:right="1417" w:bottom="1417" w:left="993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10A"/>
    <w:multiLevelType w:val="hybridMultilevel"/>
    <w:tmpl w:val="C44056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C0091"/>
    <w:multiLevelType w:val="hybridMultilevel"/>
    <w:tmpl w:val="475871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25A99"/>
    <w:multiLevelType w:val="hybridMultilevel"/>
    <w:tmpl w:val="79C266D2"/>
    <w:lvl w:ilvl="0" w:tplc="1A22DB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55D51D0"/>
    <w:multiLevelType w:val="hybridMultilevel"/>
    <w:tmpl w:val="1850380A"/>
    <w:lvl w:ilvl="0" w:tplc="C70E06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F0488"/>
    <w:multiLevelType w:val="hybridMultilevel"/>
    <w:tmpl w:val="5C3005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296D"/>
    <w:multiLevelType w:val="hybridMultilevel"/>
    <w:tmpl w:val="09D0EA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5B1B59"/>
    <w:multiLevelType w:val="hybridMultilevel"/>
    <w:tmpl w:val="7CDEF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25D6A"/>
    <w:multiLevelType w:val="hybridMultilevel"/>
    <w:tmpl w:val="CB5C0A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D71D3"/>
    <w:multiLevelType w:val="hybridMultilevel"/>
    <w:tmpl w:val="D8E6B0D4"/>
    <w:lvl w:ilvl="0" w:tplc="2E48F7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6E67748"/>
    <w:multiLevelType w:val="hybridMultilevel"/>
    <w:tmpl w:val="919C9D9A"/>
    <w:lvl w:ilvl="0" w:tplc="8C7AC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D31560"/>
    <w:multiLevelType w:val="hybridMultilevel"/>
    <w:tmpl w:val="96B0790C"/>
    <w:lvl w:ilvl="0" w:tplc="511E7E40">
      <w:start w:val="1"/>
      <w:numFmt w:val="lowerLetter"/>
      <w:lvlText w:val="%1)"/>
      <w:lvlJc w:val="left"/>
      <w:pPr>
        <w:ind w:left="107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F102719"/>
    <w:multiLevelType w:val="hybridMultilevel"/>
    <w:tmpl w:val="60204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320F3"/>
    <w:multiLevelType w:val="hybridMultilevel"/>
    <w:tmpl w:val="755224AC"/>
    <w:lvl w:ilvl="0" w:tplc="CBDAEA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D544C"/>
    <w:multiLevelType w:val="hybridMultilevel"/>
    <w:tmpl w:val="B65EC0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D1010"/>
    <w:multiLevelType w:val="hybridMultilevel"/>
    <w:tmpl w:val="E732E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01725"/>
    <w:multiLevelType w:val="hybridMultilevel"/>
    <w:tmpl w:val="C062114C"/>
    <w:lvl w:ilvl="0" w:tplc="DD98A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45EA5"/>
    <w:multiLevelType w:val="hybridMultilevel"/>
    <w:tmpl w:val="6334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426CD"/>
    <w:multiLevelType w:val="hybridMultilevel"/>
    <w:tmpl w:val="25B2A1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5776B3"/>
    <w:multiLevelType w:val="hybridMultilevel"/>
    <w:tmpl w:val="FAC01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71C30"/>
    <w:multiLevelType w:val="hybridMultilevel"/>
    <w:tmpl w:val="7F1E1F72"/>
    <w:lvl w:ilvl="0" w:tplc="57CCBE6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90689"/>
    <w:multiLevelType w:val="hybridMultilevel"/>
    <w:tmpl w:val="660067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5495D"/>
    <w:multiLevelType w:val="hybridMultilevel"/>
    <w:tmpl w:val="9246EA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E43E4"/>
    <w:multiLevelType w:val="hybridMultilevel"/>
    <w:tmpl w:val="8B326512"/>
    <w:lvl w:ilvl="0" w:tplc="201058D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EDD5A94"/>
    <w:multiLevelType w:val="hybridMultilevel"/>
    <w:tmpl w:val="DE1C9118"/>
    <w:lvl w:ilvl="0" w:tplc="EB662606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4B2D23"/>
    <w:multiLevelType w:val="hybridMultilevel"/>
    <w:tmpl w:val="CC2A1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0095F"/>
    <w:multiLevelType w:val="hybridMultilevel"/>
    <w:tmpl w:val="164E2C9E"/>
    <w:lvl w:ilvl="0" w:tplc="685AC2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3D20C04"/>
    <w:multiLevelType w:val="hybridMultilevel"/>
    <w:tmpl w:val="AF8C4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53EB5"/>
    <w:multiLevelType w:val="hybridMultilevel"/>
    <w:tmpl w:val="4608FF5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3"/>
  </w:num>
  <w:num w:numId="2">
    <w:abstractNumId w:val="17"/>
  </w:num>
  <w:num w:numId="3">
    <w:abstractNumId w:val="27"/>
  </w:num>
  <w:num w:numId="4">
    <w:abstractNumId w:val="2"/>
  </w:num>
  <w:num w:numId="5">
    <w:abstractNumId w:val="5"/>
  </w:num>
  <w:num w:numId="6">
    <w:abstractNumId w:val="8"/>
  </w:num>
  <w:num w:numId="7">
    <w:abstractNumId w:val="11"/>
  </w:num>
  <w:num w:numId="8">
    <w:abstractNumId w:val="10"/>
  </w:num>
  <w:num w:numId="9">
    <w:abstractNumId w:val="9"/>
  </w:num>
  <w:num w:numId="10">
    <w:abstractNumId w:val="16"/>
  </w:num>
  <w:num w:numId="11">
    <w:abstractNumId w:val="6"/>
  </w:num>
  <w:num w:numId="12">
    <w:abstractNumId w:val="4"/>
  </w:num>
  <w:num w:numId="13">
    <w:abstractNumId w:val="3"/>
  </w:num>
  <w:num w:numId="14">
    <w:abstractNumId w:val="22"/>
  </w:num>
  <w:num w:numId="15">
    <w:abstractNumId w:val="18"/>
  </w:num>
  <w:num w:numId="16">
    <w:abstractNumId w:val="20"/>
  </w:num>
  <w:num w:numId="17">
    <w:abstractNumId w:val="25"/>
  </w:num>
  <w:num w:numId="18">
    <w:abstractNumId w:val="13"/>
  </w:num>
  <w:num w:numId="19">
    <w:abstractNumId w:val="19"/>
  </w:num>
  <w:num w:numId="20">
    <w:abstractNumId w:val="12"/>
  </w:num>
  <w:num w:numId="21">
    <w:abstractNumId w:val="26"/>
  </w:num>
  <w:num w:numId="22">
    <w:abstractNumId w:val="1"/>
  </w:num>
  <w:num w:numId="23">
    <w:abstractNumId w:val="21"/>
  </w:num>
  <w:num w:numId="24">
    <w:abstractNumId w:val="0"/>
  </w:num>
  <w:num w:numId="25">
    <w:abstractNumId w:val="7"/>
  </w:num>
  <w:num w:numId="26">
    <w:abstractNumId w:val="24"/>
  </w:num>
  <w:num w:numId="27">
    <w:abstractNumId w:val="14"/>
  </w:num>
  <w:num w:numId="28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CB"/>
    <w:rsid w:val="00020F4F"/>
    <w:rsid w:val="000318EF"/>
    <w:rsid w:val="00080E8B"/>
    <w:rsid w:val="00101B48"/>
    <w:rsid w:val="001253B0"/>
    <w:rsid w:val="00131B61"/>
    <w:rsid w:val="00144405"/>
    <w:rsid w:val="001908CB"/>
    <w:rsid w:val="001C0E41"/>
    <w:rsid w:val="002009D4"/>
    <w:rsid w:val="00200A30"/>
    <w:rsid w:val="0024250E"/>
    <w:rsid w:val="002D6CBA"/>
    <w:rsid w:val="002D70BE"/>
    <w:rsid w:val="00353CE0"/>
    <w:rsid w:val="003555D8"/>
    <w:rsid w:val="00400CEB"/>
    <w:rsid w:val="004156CB"/>
    <w:rsid w:val="00472443"/>
    <w:rsid w:val="004A4CAC"/>
    <w:rsid w:val="004D2221"/>
    <w:rsid w:val="00553220"/>
    <w:rsid w:val="00555B56"/>
    <w:rsid w:val="00564FA4"/>
    <w:rsid w:val="00583EA1"/>
    <w:rsid w:val="005919F7"/>
    <w:rsid w:val="00630FE2"/>
    <w:rsid w:val="00657E64"/>
    <w:rsid w:val="00661780"/>
    <w:rsid w:val="00666766"/>
    <w:rsid w:val="0068737C"/>
    <w:rsid w:val="006D3ADA"/>
    <w:rsid w:val="00730604"/>
    <w:rsid w:val="007326D6"/>
    <w:rsid w:val="007447D9"/>
    <w:rsid w:val="00783650"/>
    <w:rsid w:val="007B59EB"/>
    <w:rsid w:val="007D7E83"/>
    <w:rsid w:val="007F5A62"/>
    <w:rsid w:val="00805B18"/>
    <w:rsid w:val="00813A5C"/>
    <w:rsid w:val="00867926"/>
    <w:rsid w:val="008A5932"/>
    <w:rsid w:val="008D1F7D"/>
    <w:rsid w:val="008D48E6"/>
    <w:rsid w:val="009134CA"/>
    <w:rsid w:val="009429A9"/>
    <w:rsid w:val="009479A9"/>
    <w:rsid w:val="009C6D4F"/>
    <w:rsid w:val="00A146B8"/>
    <w:rsid w:val="00A668C8"/>
    <w:rsid w:val="00AB66DB"/>
    <w:rsid w:val="00AC5E1F"/>
    <w:rsid w:val="00B339AA"/>
    <w:rsid w:val="00B926C1"/>
    <w:rsid w:val="00BA1E33"/>
    <w:rsid w:val="00BB5CEB"/>
    <w:rsid w:val="00BD2AFC"/>
    <w:rsid w:val="00BF3BC8"/>
    <w:rsid w:val="00C00C42"/>
    <w:rsid w:val="00C1450D"/>
    <w:rsid w:val="00C210CA"/>
    <w:rsid w:val="00C30935"/>
    <w:rsid w:val="00C91ADB"/>
    <w:rsid w:val="00D07CF1"/>
    <w:rsid w:val="00D92FF6"/>
    <w:rsid w:val="00D9599E"/>
    <w:rsid w:val="00DC1CA7"/>
    <w:rsid w:val="00DD0465"/>
    <w:rsid w:val="00DF528E"/>
    <w:rsid w:val="00E15BCB"/>
    <w:rsid w:val="00E21C99"/>
    <w:rsid w:val="00E466BD"/>
    <w:rsid w:val="00E475FB"/>
    <w:rsid w:val="00E52034"/>
    <w:rsid w:val="00F13714"/>
    <w:rsid w:val="00F309E2"/>
    <w:rsid w:val="00F6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F2CD"/>
  <w15:docId w15:val="{C418B524-447B-4FD2-9483-76830BEF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E4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24250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4250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36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rFonts w:ascii="Arial" w:hAnsi="Arial" w:cs="Arial"/>
      <w:sz w:val="22"/>
      <w:szCs w:val="22"/>
    </w:rPr>
  </w:style>
  <w:style w:type="character" w:customStyle="1" w:styleId="ListLabel5">
    <w:name w:val="ListLabel 5"/>
    <w:qFormat/>
    <w:rPr>
      <w:rFonts w:ascii="Arial" w:hAnsi="Arial" w:cs="Arial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table" w:styleId="Tabela-Siatka">
    <w:name w:val="Table Grid"/>
    <w:basedOn w:val="Standardowy"/>
    <w:rsid w:val="0019367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4250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4250E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customStyle="1" w:styleId="Akapitzlist1">
    <w:name w:val="Akapit z listą1"/>
    <w:basedOn w:val="Normalny"/>
    <w:rsid w:val="007D7E83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226B-BBFF-4B0E-9286-4CAE84EA2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17/2023 Dziekana Wydziału Nauk Społecznych w sprawie ustalenia regulaminów praktyk zawodowych na prowadzonych w Instytucie Nauk o Zarządzaniu i Jakości studiach pierwszego stopnia na kierunku Logistyka i kierunku Zarządzanie</vt:lpstr>
    </vt:vector>
  </TitlesOfParts>
  <Company>Microsoft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17/2023 Dziekana Wydziału Nauk Społecznych w sprawie ustalenia regulaminów praktyk zawodowych na prowadzonych w Instytucie Nauk o Zarządzaniu i Jakości studiach pierwszego stopnia na kierunku Logistyka i kierunku Zarządzanie</dc:title>
  <dc:creator>asalata</dc:creator>
  <cp:lastModifiedBy>annarak1@wp.pl</cp:lastModifiedBy>
  <cp:revision>3</cp:revision>
  <cp:lastPrinted>2023-11-27T11:52:00Z</cp:lastPrinted>
  <dcterms:created xsi:type="dcterms:W3CDTF">2023-12-04T20:00:00Z</dcterms:created>
  <dcterms:modified xsi:type="dcterms:W3CDTF">2023-12-04T20:06:00Z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