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5779"/>
      </w:tblGrid>
      <w:tr w:rsidR="00193676" w:rsidRPr="00743C5A" w:rsidTr="005D13C0">
        <w:trPr>
          <w:trHeight w:val="1550"/>
        </w:trPr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bookmarkStart w:id="0" w:name="_GoBack"/>
          <w:bookmarkEnd w:id="0"/>
          <w:p w:rsidR="00193676" w:rsidRPr="00743C5A" w:rsidRDefault="00AF4918" w:rsidP="00193676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>
              <w:fldChar w:fldCharType="begin"/>
            </w:r>
            <w:r>
              <w:instrText xml:space="preserve"> INCLUDEPICTURE "https://www.uph.edu.pl/images/logo_2022/PL/cmyk/JPG/poziom-kolor.jpg" \* MERGEFORMATINET </w:instrText>
            </w:r>
            <w:r>
              <w:fldChar w:fldCharType="separate"/>
            </w:r>
            <w:r w:rsidR="006771A7">
              <w:fldChar w:fldCharType="begin"/>
            </w:r>
            <w:r w:rsidR="006771A7">
              <w:instrText xml:space="preserve"> INCLUDEPICTURE  "https://www.uph.edu.pl/images/logo_2022/PL/cmyk/JPG/poziom-kolor.jpg" \* MERGEFORMATINET </w:instrText>
            </w:r>
            <w:r w:rsidR="006771A7">
              <w:fldChar w:fldCharType="separate"/>
            </w:r>
            <w:r w:rsidR="00967ED6">
              <w:fldChar w:fldCharType="begin"/>
            </w:r>
            <w:r w:rsidR="00967ED6">
              <w:instrText xml:space="preserve"> INCLUDEPICTURE  "https://www.uph.edu.pl/images/logo_2022/PL/cmyk/JPG/poziom-kolor.jpg" \* MERGEFORMATINET </w:instrText>
            </w:r>
            <w:r w:rsidR="00967ED6">
              <w:fldChar w:fldCharType="separate"/>
            </w:r>
            <w:r w:rsidR="00D96BC9">
              <w:fldChar w:fldCharType="begin"/>
            </w:r>
            <w:r w:rsidR="00D96BC9">
              <w:instrText xml:space="preserve"> INCLUDEPICTURE  "https://www.uph.edu.pl/images/logo_2022/PL/cmyk/JPG/poziom-kolor.jpg" \* MERGEFORMATINET </w:instrText>
            </w:r>
            <w:r w:rsidR="00D96BC9">
              <w:fldChar w:fldCharType="separate"/>
            </w:r>
            <w:r w:rsidR="00513095">
              <w:fldChar w:fldCharType="begin"/>
            </w:r>
            <w:r w:rsidR="00513095">
              <w:instrText xml:space="preserve"> INCLUDEPICTURE  "https://www.uph.edu.pl/images/logo_2022/PL/cmyk/JPG/poziom-kolor.jpg" \* MERGEFORMATINET </w:instrText>
            </w:r>
            <w:r w:rsidR="00513095">
              <w:fldChar w:fldCharType="separate"/>
            </w:r>
            <w:r w:rsidR="00B67549">
              <w:fldChar w:fldCharType="begin"/>
            </w:r>
            <w:r w:rsidR="00B67549">
              <w:instrText xml:space="preserve"> INCLUDEPICTURE  "https://www.uph.edu.pl/images/logo_2022/PL/cmyk/JPG/poziom-kolor.jpg" \* MERGEFORMATINET </w:instrText>
            </w:r>
            <w:r w:rsidR="00B67549">
              <w:fldChar w:fldCharType="separate"/>
            </w:r>
            <w:r w:rsidR="00AF0221">
              <w:fldChar w:fldCharType="begin"/>
            </w:r>
            <w:r w:rsidR="00AF0221">
              <w:instrText xml:space="preserve"> INCLUDEPICTURE  "https://www.uph.edu.pl/images/logo_2022/PL/cmyk/JPG/poziom-kolor.jpg" \* MERGEFORMATINET </w:instrText>
            </w:r>
            <w:r w:rsidR="00AF0221">
              <w:fldChar w:fldCharType="separate"/>
            </w:r>
            <w:r w:rsidR="008B0D88">
              <w:fldChar w:fldCharType="begin"/>
            </w:r>
            <w:r w:rsidR="008B0D88">
              <w:instrText xml:space="preserve"> INCLUDEPICTURE  "https://www.uph.edu.pl/images/logo_2022/PL/cmyk/JPG/poziom-kolor.jpg" \* MERGEFORMATINET </w:instrText>
            </w:r>
            <w:r w:rsidR="008B0D88">
              <w:fldChar w:fldCharType="separate"/>
            </w:r>
            <w:r w:rsidR="00700B91">
              <w:fldChar w:fldCharType="begin"/>
            </w:r>
            <w:r w:rsidR="00700B91">
              <w:instrText xml:space="preserve"> INCLUDEPICTURE  "https://www.uph.edu.pl/images/logo_2022/PL/cmyk/JPG/poziom-kolor.jpg" \* MERGEFORMATINET </w:instrText>
            </w:r>
            <w:r w:rsidR="00700B91">
              <w:fldChar w:fldCharType="separate"/>
            </w:r>
            <w:r w:rsidR="0032718E">
              <w:fldChar w:fldCharType="begin"/>
            </w:r>
            <w:r w:rsidR="0032718E">
              <w:instrText xml:space="preserve"> INCLUDEPICTURE  "https://www.uph.edu.pl/images/logo_2022/PL/cmyk/JPG/poziom-kolor.jpg" \* MERGEFORMATINET </w:instrText>
            </w:r>
            <w:r w:rsidR="0032718E">
              <w:fldChar w:fldCharType="separate"/>
            </w:r>
            <w:r w:rsidR="005A0EA2">
              <w:fldChar w:fldCharType="begin"/>
            </w:r>
            <w:r w:rsidR="005A0EA2">
              <w:instrText xml:space="preserve"> INCLUDEPICTURE  "https://www.uph.edu.pl/images/logo_2022/PL/cmyk/JPG/poziom-kolor.jpg" \* MERGEFORMATINET </w:instrText>
            </w:r>
            <w:r w:rsidR="005A0EA2">
              <w:fldChar w:fldCharType="separate"/>
            </w:r>
            <w:r w:rsidR="005C673E">
              <w:fldChar w:fldCharType="begin"/>
            </w:r>
            <w:r w:rsidR="005C673E">
              <w:instrText xml:space="preserve"> INCLUDEPICTURE  "https://www.uph.edu.pl/images/logo_2022/PL/cmyk/JPG/poziom-kolor.jpg" \* MERGEFORMATINET </w:instrText>
            </w:r>
            <w:r w:rsidR="005C673E">
              <w:fldChar w:fldCharType="separate"/>
            </w:r>
            <w:r w:rsidR="00016DD3">
              <w:fldChar w:fldCharType="begin"/>
            </w:r>
            <w:r w:rsidR="00016DD3">
              <w:instrText xml:space="preserve"> INCLUDEPICTURE  "https://www.uph.edu.pl/images/logo_2022/PL/cmyk/JPG/poziom-kolor.jpg" \* MERGEFORMATINET </w:instrText>
            </w:r>
            <w:r w:rsidR="00016DD3">
              <w:fldChar w:fldCharType="separate"/>
            </w:r>
            <w:r w:rsidR="00C64551">
              <w:fldChar w:fldCharType="begin"/>
            </w:r>
            <w:r w:rsidR="00C64551">
              <w:instrText xml:space="preserve"> INCLUDEPICTURE  "https://www.uph.edu.pl/images/logo_2022/PL/cmyk/JPG/poziom-kolor.jpg" \* MERGEFORMATINET </w:instrText>
            </w:r>
            <w:r w:rsidR="00C64551">
              <w:fldChar w:fldCharType="separate"/>
            </w:r>
            <w:r w:rsidR="007F438E">
              <w:fldChar w:fldCharType="begin"/>
            </w:r>
            <w:r w:rsidR="007F438E">
              <w:instrText xml:space="preserve"> INCLUDEPICTURE  "https://www.uph.edu.pl/images/logo_2022/PL/cmyk/JPG/poziom-kolor.jpg" \* MERGEFORMATINET </w:instrText>
            </w:r>
            <w:r w:rsidR="007F438E">
              <w:fldChar w:fldCharType="separate"/>
            </w:r>
            <w:r w:rsidR="005B072A">
              <w:fldChar w:fldCharType="begin"/>
            </w:r>
            <w:r w:rsidR="005B072A">
              <w:instrText xml:space="preserve"> INCLUDEPICTURE  "https://www.uph.edu.pl/images/logo_2022/PL/cmyk/JPG/poziom-kolor.jpg" \* MERGEFORMATINET </w:instrText>
            </w:r>
            <w:r w:rsidR="005B072A">
              <w:fldChar w:fldCharType="separate"/>
            </w:r>
            <w:r w:rsidR="0018665D">
              <w:fldChar w:fldCharType="begin"/>
            </w:r>
            <w:r w:rsidR="0018665D">
              <w:instrText xml:space="preserve"> INCLUDEPICTURE  "https://www.uph.edu.pl/images/logo_2022/PL/cmyk/JPG/poziom-kolor.jpg" \* MERGEFORMATINET </w:instrText>
            </w:r>
            <w:r w:rsidR="0018665D">
              <w:fldChar w:fldCharType="separate"/>
            </w:r>
            <w:r w:rsidR="00D62E95">
              <w:fldChar w:fldCharType="begin"/>
            </w:r>
            <w:r w:rsidR="00D62E95">
              <w:instrText xml:space="preserve"> INCLUDEPICTURE  "https://www.uph.edu.pl/images/logo_2022/PL/cmyk/JPG/poziom-kolor.jpg" \* MERGEFORMATINET </w:instrText>
            </w:r>
            <w:r w:rsidR="00D62E95">
              <w:fldChar w:fldCharType="separate"/>
            </w:r>
            <w:r w:rsidR="00006259">
              <w:fldChar w:fldCharType="begin"/>
            </w:r>
            <w:r w:rsidR="00006259">
              <w:instrText xml:space="preserve"> INCLUDEPICTURE  "https://www.uph.edu.pl/images/logo_2022/PL/cmyk/JPG/poziom-kolor.jpg" \* MERGEFORMATINET </w:instrText>
            </w:r>
            <w:r w:rsidR="00006259">
              <w:fldChar w:fldCharType="separate"/>
            </w:r>
            <w:r w:rsidR="00E31942">
              <w:fldChar w:fldCharType="begin"/>
            </w:r>
            <w:r w:rsidR="00E31942">
              <w:instrText xml:space="preserve"> INCLUDEPICTURE  "https://www.uph.edu.pl/images/logo_2022/PL/cmyk/JPG/poziom-kolor.jpg" \* MERGEFORMATINET </w:instrText>
            </w:r>
            <w:r w:rsidR="00E31942">
              <w:fldChar w:fldCharType="separate"/>
            </w:r>
            <w:r w:rsidR="008137F7">
              <w:fldChar w:fldCharType="begin"/>
            </w:r>
            <w:r w:rsidR="008137F7">
              <w:instrText xml:space="preserve"> INCLUDEPICTURE  "https://www.uph.edu.pl/images/logo_2022/PL/cmyk/JPG/poziom-kolor.jpg" \* MERGEFORMATINET </w:instrText>
            </w:r>
            <w:r w:rsidR="008137F7">
              <w:fldChar w:fldCharType="separate"/>
            </w:r>
            <w:r w:rsidR="00E0011F">
              <w:fldChar w:fldCharType="begin"/>
            </w:r>
            <w:r w:rsidR="00E0011F">
              <w:instrText xml:space="preserve"> INCLUDEPICTURE  "https://www.uph.edu.pl/images/logo_2022/PL/cmyk/JPG/poziom-kolor.jpg" \* MERGEFORMATINET </w:instrText>
            </w:r>
            <w:r w:rsidR="00E0011F">
              <w:fldChar w:fldCharType="separate"/>
            </w:r>
            <w:r w:rsidR="009D7BEE">
              <w:fldChar w:fldCharType="begin"/>
            </w:r>
            <w:r w:rsidR="009D7BEE">
              <w:instrText xml:space="preserve"> INCLUDEPICTURE  "https://www.uph.edu.pl/images/logo_2022/PL/cmyk/JPG/poziom-kolor.jpg" \* MERGEFORMATINET </w:instrText>
            </w:r>
            <w:r w:rsidR="009D7BEE">
              <w:fldChar w:fldCharType="separate"/>
            </w:r>
            <w:r w:rsidR="00557FCA">
              <w:fldChar w:fldCharType="begin"/>
            </w:r>
            <w:r w:rsidR="00557FCA">
              <w:instrText xml:space="preserve"> INCLUDEPICTURE  "https://www.uph.edu.pl/images/logo_2022/PL/cmyk/JPG/poziom-kolor.jpg" \* MERGEFORMATINET </w:instrText>
            </w:r>
            <w:r w:rsidR="00557FCA">
              <w:fldChar w:fldCharType="separate"/>
            </w:r>
            <w:r w:rsidR="00BD4EF2">
              <w:fldChar w:fldCharType="begin"/>
            </w:r>
            <w:r w:rsidR="00BD4EF2">
              <w:instrText xml:space="preserve"> INCLUDEPICTURE  "https://www.uph.edu.pl/images/logo_2022/PL/cmyk/JPG/poziom-kolor.jpg" \* MERGEFORMATINET </w:instrText>
            </w:r>
            <w:r w:rsidR="00BD4EF2">
              <w:fldChar w:fldCharType="separate"/>
            </w:r>
            <w:r w:rsidR="00697D97">
              <w:fldChar w:fldCharType="begin"/>
            </w:r>
            <w:r w:rsidR="00697D97">
              <w:instrText xml:space="preserve"> INCLUDEPICTURE  "https://www.uph.edu.pl/images/logo_2022/PL/cmyk/JPG/poziom-kolor.jpg" \* MERGEFORMATINET </w:instrText>
            </w:r>
            <w:r w:rsidR="00697D97">
              <w:fldChar w:fldCharType="separate"/>
            </w:r>
            <w:r w:rsidR="00756E47">
              <w:fldChar w:fldCharType="begin"/>
            </w:r>
            <w:r w:rsidR="00756E47">
              <w:instrText xml:space="preserve"> </w:instrText>
            </w:r>
            <w:r w:rsidR="00756E47">
              <w:instrText>INCLUDEPICTURE  "https://www.uph.edu.pl/images/logo_2022/PL/cmyk/JPG/poziom-kolor.jpg" \* MERGEFORMATINET</w:instrText>
            </w:r>
            <w:r w:rsidR="00756E47">
              <w:instrText xml:space="preserve"> </w:instrText>
            </w:r>
            <w:r w:rsidR="00756E47">
              <w:fldChar w:fldCharType="separate"/>
            </w:r>
            <w:r w:rsidR="00756E47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0.8pt;height:83.25pt">
                  <v:imagedata r:id="rId9" r:href="rId10"/>
                </v:shape>
              </w:pict>
            </w:r>
            <w:r w:rsidR="00756E47">
              <w:fldChar w:fldCharType="end"/>
            </w:r>
            <w:r w:rsidR="00697D97">
              <w:fldChar w:fldCharType="end"/>
            </w:r>
            <w:r w:rsidR="00BD4EF2">
              <w:fldChar w:fldCharType="end"/>
            </w:r>
            <w:r w:rsidR="00557FCA">
              <w:fldChar w:fldCharType="end"/>
            </w:r>
            <w:r w:rsidR="009D7BEE">
              <w:fldChar w:fldCharType="end"/>
            </w:r>
            <w:r w:rsidR="00E0011F">
              <w:fldChar w:fldCharType="end"/>
            </w:r>
            <w:r w:rsidR="008137F7">
              <w:fldChar w:fldCharType="end"/>
            </w:r>
            <w:r w:rsidR="00E31942">
              <w:fldChar w:fldCharType="end"/>
            </w:r>
            <w:r w:rsidR="00006259">
              <w:fldChar w:fldCharType="end"/>
            </w:r>
            <w:r w:rsidR="00D62E95">
              <w:fldChar w:fldCharType="end"/>
            </w:r>
            <w:r w:rsidR="0018665D">
              <w:fldChar w:fldCharType="end"/>
            </w:r>
            <w:r w:rsidR="005B072A">
              <w:fldChar w:fldCharType="end"/>
            </w:r>
            <w:r w:rsidR="007F438E">
              <w:fldChar w:fldCharType="end"/>
            </w:r>
            <w:r w:rsidR="00C64551">
              <w:fldChar w:fldCharType="end"/>
            </w:r>
            <w:r w:rsidR="00016DD3">
              <w:fldChar w:fldCharType="end"/>
            </w:r>
            <w:r w:rsidR="005C673E">
              <w:fldChar w:fldCharType="end"/>
            </w:r>
            <w:r w:rsidR="005A0EA2">
              <w:fldChar w:fldCharType="end"/>
            </w:r>
            <w:r w:rsidR="0032718E">
              <w:fldChar w:fldCharType="end"/>
            </w:r>
            <w:r w:rsidR="00700B91">
              <w:fldChar w:fldCharType="end"/>
            </w:r>
            <w:r w:rsidR="008B0D88">
              <w:fldChar w:fldCharType="end"/>
            </w:r>
            <w:r w:rsidR="00AF0221">
              <w:fldChar w:fldCharType="end"/>
            </w:r>
            <w:r w:rsidR="00B67549">
              <w:fldChar w:fldCharType="end"/>
            </w:r>
            <w:r w:rsidR="00513095">
              <w:fldChar w:fldCharType="end"/>
            </w:r>
            <w:r w:rsidR="00D96BC9">
              <w:fldChar w:fldCharType="end"/>
            </w:r>
            <w:r w:rsidR="00967ED6">
              <w:fldChar w:fldCharType="end"/>
            </w:r>
            <w:r w:rsidR="006771A7">
              <w:fldChar w:fldCharType="end"/>
            </w:r>
            <w:r>
              <w:fldChar w:fldCharType="end"/>
            </w:r>
          </w:p>
        </w:tc>
        <w:tc>
          <w:tcPr>
            <w:tcW w:w="5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93676" w:rsidRPr="00C622F1" w:rsidRDefault="00193676" w:rsidP="00C622F1">
            <w:pPr>
              <w:spacing w:line="312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622F1">
              <w:rPr>
                <w:rFonts w:ascii="Arial" w:hAnsi="Arial" w:cs="Arial"/>
                <w:bCs/>
                <w:sz w:val="22"/>
                <w:szCs w:val="22"/>
              </w:rPr>
              <w:t>Dziekan</w:t>
            </w:r>
          </w:p>
          <w:p w:rsidR="00193676" w:rsidRPr="00C622F1" w:rsidRDefault="00193676" w:rsidP="00C622F1">
            <w:pPr>
              <w:spacing w:line="312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C622F1">
              <w:rPr>
                <w:rFonts w:ascii="Arial" w:hAnsi="Arial" w:cs="Arial"/>
                <w:bCs/>
                <w:sz w:val="22"/>
                <w:szCs w:val="22"/>
              </w:rPr>
              <w:t>Wydziału Nauk Społecznych</w:t>
            </w:r>
          </w:p>
          <w:p w:rsidR="00193676" w:rsidRPr="00743C5A" w:rsidRDefault="00193676" w:rsidP="00C622F1">
            <w:pPr>
              <w:spacing w:line="312" w:lineRule="auto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C622F1">
              <w:rPr>
                <w:rFonts w:ascii="Arial" w:hAnsi="Arial" w:cs="Arial"/>
                <w:bCs/>
                <w:sz w:val="22"/>
                <w:szCs w:val="22"/>
              </w:rPr>
              <w:t xml:space="preserve">Uniwersytetu Przyrodniczo-Humanistycznego </w:t>
            </w:r>
            <w:r w:rsidR="00C622F1">
              <w:rPr>
                <w:rFonts w:ascii="Arial" w:hAnsi="Arial" w:cs="Arial"/>
                <w:bCs/>
                <w:sz w:val="22"/>
                <w:szCs w:val="22"/>
              </w:rPr>
              <w:br/>
            </w:r>
            <w:r w:rsidRPr="00C622F1">
              <w:rPr>
                <w:rFonts w:ascii="Arial" w:hAnsi="Arial" w:cs="Arial"/>
                <w:bCs/>
                <w:sz w:val="22"/>
                <w:szCs w:val="22"/>
              </w:rPr>
              <w:t>w Siedlcach</w:t>
            </w:r>
          </w:p>
        </w:tc>
      </w:tr>
    </w:tbl>
    <w:p w:rsidR="00A403A2" w:rsidRPr="00C622F1" w:rsidRDefault="00C622F1" w:rsidP="00C622F1">
      <w:pPr>
        <w:spacing w:before="240"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622F1">
        <w:rPr>
          <w:rFonts w:ascii="Arial" w:eastAsia="Times New Roman" w:hAnsi="Arial" w:cs="Arial"/>
          <w:b/>
          <w:bCs/>
          <w:color w:val="000000"/>
          <w:lang w:eastAsia="pl-PL"/>
        </w:rPr>
        <w:t>Decyzja nr 14</w:t>
      </w:r>
      <w:r w:rsidR="003A0FCE" w:rsidRPr="00C622F1"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9D7BEE" w:rsidRPr="00C622F1">
        <w:rPr>
          <w:rFonts w:ascii="Arial" w:eastAsia="Times New Roman" w:hAnsi="Arial" w:cs="Arial"/>
          <w:b/>
          <w:bCs/>
          <w:color w:val="000000"/>
          <w:lang w:eastAsia="pl-PL"/>
        </w:rPr>
        <w:t>/2023</w:t>
      </w:r>
    </w:p>
    <w:p w:rsidR="00A403A2" w:rsidRPr="00C622F1" w:rsidRDefault="00C622F1" w:rsidP="00C622F1">
      <w:pPr>
        <w:spacing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Dziekana Wydziału Nauk S</w:t>
      </w:r>
      <w:r w:rsidRPr="00C622F1">
        <w:rPr>
          <w:rFonts w:ascii="Arial" w:eastAsia="Times New Roman" w:hAnsi="Arial" w:cs="Arial"/>
          <w:b/>
          <w:bCs/>
          <w:color w:val="000000"/>
          <w:lang w:eastAsia="pl-PL"/>
        </w:rPr>
        <w:t>połecznych</w:t>
      </w:r>
    </w:p>
    <w:p w:rsidR="00A403A2" w:rsidRPr="00C622F1" w:rsidRDefault="00C622F1" w:rsidP="00C622F1">
      <w:pPr>
        <w:spacing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lang w:eastAsia="pl-PL"/>
        </w:rPr>
        <w:t>Uniwersytetu Przyrodniczo-H</w:t>
      </w:r>
      <w:r w:rsidRPr="00C622F1">
        <w:rPr>
          <w:rFonts w:ascii="Arial" w:eastAsia="Times New Roman" w:hAnsi="Arial" w:cs="Arial"/>
          <w:b/>
          <w:bCs/>
          <w:color w:val="000000"/>
          <w:lang w:eastAsia="pl-PL"/>
        </w:rPr>
        <w:t>umanistycznego</w:t>
      </w:r>
      <w:r>
        <w:rPr>
          <w:rFonts w:ascii="Arial" w:eastAsia="Times New Roman" w:hAnsi="Arial" w:cs="Arial"/>
          <w:b/>
          <w:bCs/>
          <w:color w:val="000000"/>
          <w:lang w:eastAsia="pl-PL"/>
        </w:rPr>
        <w:t xml:space="preserve"> </w:t>
      </w:r>
      <w:r w:rsidR="00A403A2" w:rsidRPr="00C622F1">
        <w:rPr>
          <w:rFonts w:ascii="Arial" w:eastAsia="Times New Roman" w:hAnsi="Arial" w:cs="Arial"/>
          <w:b/>
          <w:bCs/>
          <w:color w:val="000000"/>
          <w:lang w:eastAsia="pl-PL"/>
        </w:rPr>
        <w:t>w Siedlcach</w:t>
      </w:r>
    </w:p>
    <w:p w:rsidR="00A403A2" w:rsidRPr="00C622F1" w:rsidRDefault="009D7BEE" w:rsidP="00C622F1">
      <w:pPr>
        <w:spacing w:after="0" w:line="288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C622F1">
        <w:rPr>
          <w:rFonts w:ascii="Arial" w:eastAsia="Times New Roman" w:hAnsi="Arial" w:cs="Arial"/>
          <w:b/>
          <w:bCs/>
          <w:color w:val="000000"/>
          <w:lang w:eastAsia="pl-PL"/>
        </w:rPr>
        <w:t>z dnia 19 września 2023</w:t>
      </w:r>
      <w:r w:rsidR="00A403A2" w:rsidRPr="00C622F1">
        <w:rPr>
          <w:rFonts w:ascii="Arial" w:eastAsia="Times New Roman" w:hAnsi="Arial" w:cs="Arial"/>
          <w:b/>
          <w:bCs/>
          <w:color w:val="000000"/>
          <w:lang w:eastAsia="pl-PL"/>
        </w:rPr>
        <w:t xml:space="preserve"> roku</w:t>
      </w:r>
    </w:p>
    <w:p w:rsidR="00C64551" w:rsidRPr="00C622F1" w:rsidRDefault="00C64551" w:rsidP="00C622F1">
      <w:pPr>
        <w:spacing w:before="240" w:after="0" w:line="288" w:lineRule="auto"/>
        <w:rPr>
          <w:rFonts w:ascii="Arial" w:eastAsia="Times New Roman" w:hAnsi="Arial" w:cs="Arial"/>
          <w:b/>
          <w:color w:val="000000"/>
          <w:lang w:eastAsia="pl-PL"/>
        </w:rPr>
      </w:pPr>
      <w:r w:rsidRPr="00C622F1">
        <w:rPr>
          <w:rFonts w:ascii="Arial" w:eastAsia="Times New Roman" w:hAnsi="Arial" w:cs="Arial"/>
          <w:b/>
          <w:color w:val="000000"/>
          <w:lang w:eastAsia="pl-PL"/>
        </w:rPr>
        <w:t>w sprawie powołania opiekunów la</w:t>
      </w:r>
      <w:r w:rsidR="009D7BEE" w:rsidRPr="00C622F1">
        <w:rPr>
          <w:rFonts w:ascii="Arial" w:eastAsia="Times New Roman" w:hAnsi="Arial" w:cs="Arial"/>
          <w:b/>
          <w:color w:val="000000"/>
          <w:lang w:eastAsia="pl-PL"/>
        </w:rPr>
        <w:t>t studiów na rok akademicki 2023/2024</w:t>
      </w:r>
      <w:r w:rsidRPr="00C622F1">
        <w:rPr>
          <w:rFonts w:ascii="Arial" w:eastAsia="Times New Roman" w:hAnsi="Arial" w:cs="Arial"/>
          <w:b/>
          <w:color w:val="000000"/>
          <w:lang w:eastAsia="pl-PL"/>
        </w:rPr>
        <w:br/>
        <w:t>w Instytu</w:t>
      </w:r>
      <w:r w:rsidR="003A0FCE" w:rsidRPr="00C622F1">
        <w:rPr>
          <w:rFonts w:ascii="Arial" w:eastAsia="Times New Roman" w:hAnsi="Arial" w:cs="Arial"/>
          <w:b/>
          <w:color w:val="000000"/>
          <w:lang w:eastAsia="pl-PL"/>
        </w:rPr>
        <w:t>cie Pedagogiki</w:t>
      </w:r>
      <w:r w:rsidRPr="00C622F1">
        <w:rPr>
          <w:rFonts w:ascii="Arial" w:eastAsia="Times New Roman" w:hAnsi="Arial" w:cs="Arial"/>
          <w:b/>
          <w:color w:val="000000"/>
          <w:lang w:eastAsia="pl-PL"/>
        </w:rPr>
        <w:t xml:space="preserve"> Wydziału Nauk Społecznych </w:t>
      </w:r>
    </w:p>
    <w:p w:rsidR="00A403A2" w:rsidRPr="00C622F1" w:rsidRDefault="00016DD3" w:rsidP="00C622F1">
      <w:pPr>
        <w:spacing w:before="240" w:after="0" w:line="288" w:lineRule="auto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t xml:space="preserve">Na podstawie § 20 ust. 3 pkt. </w:t>
      </w:r>
      <w:r w:rsidR="00A403A2" w:rsidRPr="00C622F1">
        <w:rPr>
          <w:rFonts w:ascii="Arial" w:eastAsia="Times New Roman" w:hAnsi="Arial" w:cs="Arial"/>
          <w:color w:val="000000"/>
          <w:lang w:eastAsia="pl-PL"/>
        </w:rPr>
        <w:t>5 Regulaminu Organizacyjnego Uniwersytetu Przyrodniczo-Humanistycznego w Siedlc</w:t>
      </w:r>
      <w:r w:rsidR="002D0FEA" w:rsidRPr="00C622F1">
        <w:rPr>
          <w:rFonts w:ascii="Arial" w:eastAsia="Times New Roman" w:hAnsi="Arial" w:cs="Arial"/>
          <w:color w:val="000000"/>
          <w:lang w:eastAsia="pl-PL"/>
        </w:rPr>
        <w:t xml:space="preserve">ach oraz </w:t>
      </w:r>
      <w:r w:rsidR="00C64551" w:rsidRPr="00C622F1">
        <w:rPr>
          <w:rFonts w:ascii="Arial" w:eastAsia="Times New Roman" w:hAnsi="Arial" w:cs="Arial"/>
          <w:color w:val="000000"/>
          <w:lang w:eastAsia="pl-PL"/>
        </w:rPr>
        <w:t>§ 7 Regulaminu Studiów</w:t>
      </w:r>
      <w:r w:rsidR="00A403A2" w:rsidRPr="00C622F1">
        <w:rPr>
          <w:rFonts w:ascii="Arial" w:eastAsia="Times New Roman" w:hAnsi="Arial" w:cs="Arial"/>
          <w:color w:val="000000"/>
          <w:lang w:eastAsia="pl-PL"/>
        </w:rPr>
        <w:t xml:space="preserve"> Uniwersytetu Przyrodniczo-Humanistycznego w Siedlcach:</w:t>
      </w:r>
    </w:p>
    <w:p w:rsidR="00C64551" w:rsidRPr="00C622F1" w:rsidRDefault="00C64551" w:rsidP="00C622F1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t>1. W celu usprawnienia procesu kształcenia, w Instytuc</w:t>
      </w:r>
      <w:r w:rsidR="005B072A" w:rsidRPr="00C622F1">
        <w:rPr>
          <w:rFonts w:ascii="Arial" w:eastAsia="Times New Roman" w:hAnsi="Arial" w:cs="Arial"/>
          <w:color w:val="000000"/>
          <w:lang w:eastAsia="pl-PL"/>
        </w:rPr>
        <w:t xml:space="preserve">ie Pedagogiki </w:t>
      </w:r>
      <w:r w:rsidRPr="00C622F1">
        <w:rPr>
          <w:rFonts w:ascii="Arial" w:eastAsia="Times New Roman" w:hAnsi="Arial" w:cs="Arial"/>
          <w:color w:val="000000"/>
          <w:lang w:eastAsia="pl-PL"/>
        </w:rPr>
        <w:t>Wydziału Nauk Społecznych, powołuję następujące osoby na opiekunów la</w:t>
      </w:r>
      <w:r w:rsidR="009D7BEE" w:rsidRPr="00C622F1">
        <w:rPr>
          <w:rFonts w:ascii="Arial" w:eastAsia="Times New Roman" w:hAnsi="Arial" w:cs="Arial"/>
          <w:color w:val="000000"/>
          <w:lang w:eastAsia="pl-PL"/>
        </w:rPr>
        <w:t>t studiów na rok akademicki 2023/2024</w:t>
      </w:r>
      <w:r w:rsidRPr="00C622F1">
        <w:rPr>
          <w:rFonts w:ascii="Arial" w:eastAsia="Times New Roman" w:hAnsi="Arial" w:cs="Arial"/>
          <w:color w:val="000000"/>
          <w:lang w:eastAsia="pl-PL"/>
        </w:rPr>
        <w:t>:</w:t>
      </w:r>
    </w:p>
    <w:p w:rsidR="000532C5" w:rsidRPr="00C622F1" w:rsidRDefault="000532C5" w:rsidP="00C622F1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t xml:space="preserve">mgr Agatę </w:t>
      </w:r>
      <w:proofErr w:type="spellStart"/>
      <w:r w:rsidRPr="00C622F1">
        <w:rPr>
          <w:rFonts w:ascii="Arial" w:eastAsia="Times New Roman" w:hAnsi="Arial" w:cs="Arial"/>
          <w:color w:val="000000"/>
          <w:lang w:eastAsia="pl-PL"/>
        </w:rPr>
        <w:t>Fijałkowską-Mroczek</w:t>
      </w:r>
      <w:proofErr w:type="spellEnd"/>
      <w:r w:rsidRPr="00C622F1">
        <w:rPr>
          <w:rFonts w:ascii="Arial" w:eastAsia="Times New Roman" w:hAnsi="Arial" w:cs="Arial"/>
          <w:color w:val="000000"/>
          <w:lang w:eastAsia="pl-PL"/>
        </w:rPr>
        <w:t xml:space="preserve"> - na opiekuna I roku studiów stacjonarnych jednolitych magisterskich na kierunku Pedagogika przedszkolna </w:t>
      </w:r>
      <w:r w:rsidRPr="00C622F1">
        <w:rPr>
          <w:rFonts w:ascii="Arial" w:eastAsia="Times New Roman" w:hAnsi="Arial" w:cs="Arial"/>
          <w:color w:val="000000"/>
          <w:lang w:eastAsia="pl-PL"/>
        </w:rPr>
        <w:br/>
        <w:t>i wczesnoszkolna;</w:t>
      </w:r>
    </w:p>
    <w:p w:rsidR="009A0A44" w:rsidRPr="00C622F1" w:rsidRDefault="009A0A44" w:rsidP="00C622F1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t>mgr Małgorzatę Myszkę-</w:t>
      </w:r>
      <w:proofErr w:type="spellStart"/>
      <w:r w:rsidRPr="00C622F1">
        <w:rPr>
          <w:rFonts w:ascii="Arial" w:eastAsia="Times New Roman" w:hAnsi="Arial" w:cs="Arial"/>
          <w:color w:val="000000"/>
          <w:lang w:eastAsia="pl-PL"/>
        </w:rPr>
        <w:t>Bujno</w:t>
      </w:r>
      <w:proofErr w:type="spellEnd"/>
      <w:r w:rsidRPr="00C622F1">
        <w:rPr>
          <w:rFonts w:ascii="Arial" w:eastAsia="Times New Roman" w:hAnsi="Arial" w:cs="Arial"/>
          <w:color w:val="000000"/>
          <w:lang w:eastAsia="pl-PL"/>
        </w:rPr>
        <w:t xml:space="preserve"> - na opiekuna I</w:t>
      </w:r>
      <w:r w:rsidR="000532C5" w:rsidRPr="00C622F1">
        <w:rPr>
          <w:rFonts w:ascii="Arial" w:eastAsia="Times New Roman" w:hAnsi="Arial" w:cs="Arial"/>
          <w:color w:val="000000"/>
          <w:lang w:eastAsia="pl-PL"/>
        </w:rPr>
        <w:t>I</w:t>
      </w:r>
      <w:r w:rsidRPr="00C622F1">
        <w:rPr>
          <w:rFonts w:ascii="Arial" w:eastAsia="Times New Roman" w:hAnsi="Arial" w:cs="Arial"/>
          <w:color w:val="000000"/>
          <w:lang w:eastAsia="pl-PL"/>
        </w:rPr>
        <w:t xml:space="preserve"> roku studiów stacjonarnych jednolitych magist</w:t>
      </w:r>
      <w:r w:rsidR="006852E2" w:rsidRPr="00C622F1">
        <w:rPr>
          <w:rFonts w:ascii="Arial" w:eastAsia="Times New Roman" w:hAnsi="Arial" w:cs="Arial"/>
          <w:color w:val="000000"/>
          <w:lang w:eastAsia="pl-PL"/>
        </w:rPr>
        <w:t xml:space="preserve">erskich na kierunku Pedagogika przedszkolna </w:t>
      </w:r>
      <w:r w:rsidR="006852E2" w:rsidRPr="00C622F1">
        <w:rPr>
          <w:rFonts w:ascii="Arial" w:eastAsia="Times New Roman" w:hAnsi="Arial" w:cs="Arial"/>
          <w:color w:val="000000"/>
          <w:lang w:eastAsia="pl-PL"/>
        </w:rPr>
        <w:br/>
        <w:t>i w</w:t>
      </w:r>
      <w:r w:rsidRPr="00C622F1">
        <w:rPr>
          <w:rFonts w:ascii="Arial" w:eastAsia="Times New Roman" w:hAnsi="Arial" w:cs="Arial"/>
          <w:color w:val="000000"/>
          <w:lang w:eastAsia="pl-PL"/>
        </w:rPr>
        <w:t>czesnoszkolna;</w:t>
      </w:r>
    </w:p>
    <w:p w:rsidR="008D5EEF" w:rsidRPr="00C622F1" w:rsidRDefault="002556C4" w:rsidP="00C622F1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t>dr hab. Urszulę Tyluś, prof. uczelni</w:t>
      </w:r>
      <w:r w:rsidR="008D5EEF" w:rsidRPr="00C622F1">
        <w:rPr>
          <w:rFonts w:ascii="Arial" w:eastAsia="Times New Roman" w:hAnsi="Arial" w:cs="Arial"/>
          <w:color w:val="000000"/>
          <w:lang w:eastAsia="pl-PL"/>
        </w:rPr>
        <w:t xml:space="preserve"> - na opiekuna I</w:t>
      </w:r>
      <w:r w:rsidR="00F36616" w:rsidRPr="00C622F1">
        <w:rPr>
          <w:rFonts w:ascii="Arial" w:eastAsia="Times New Roman" w:hAnsi="Arial" w:cs="Arial"/>
          <w:color w:val="000000"/>
          <w:lang w:eastAsia="pl-PL"/>
        </w:rPr>
        <w:t>I</w:t>
      </w:r>
      <w:r w:rsidR="009A0A44" w:rsidRPr="00C622F1">
        <w:rPr>
          <w:rFonts w:ascii="Arial" w:eastAsia="Times New Roman" w:hAnsi="Arial" w:cs="Arial"/>
          <w:color w:val="000000"/>
          <w:lang w:eastAsia="pl-PL"/>
        </w:rPr>
        <w:t>I</w:t>
      </w:r>
      <w:r w:rsidR="008D5EEF" w:rsidRPr="00C622F1">
        <w:rPr>
          <w:rFonts w:ascii="Arial" w:eastAsia="Times New Roman" w:hAnsi="Arial" w:cs="Arial"/>
          <w:color w:val="000000"/>
          <w:lang w:eastAsia="pl-PL"/>
        </w:rPr>
        <w:t xml:space="preserve"> roku studiów stacjonarnych jednolitych magist</w:t>
      </w:r>
      <w:r w:rsidR="006852E2" w:rsidRPr="00C622F1">
        <w:rPr>
          <w:rFonts w:ascii="Arial" w:eastAsia="Times New Roman" w:hAnsi="Arial" w:cs="Arial"/>
          <w:color w:val="000000"/>
          <w:lang w:eastAsia="pl-PL"/>
        </w:rPr>
        <w:t xml:space="preserve">erskich na kierunku Pedagogika przedszkolna </w:t>
      </w:r>
      <w:r w:rsidR="003C5ECC" w:rsidRPr="00C622F1">
        <w:rPr>
          <w:rFonts w:ascii="Arial" w:eastAsia="Times New Roman" w:hAnsi="Arial" w:cs="Arial"/>
          <w:color w:val="000000"/>
          <w:lang w:eastAsia="pl-PL"/>
        </w:rPr>
        <w:br/>
      </w:r>
      <w:r w:rsidR="006852E2" w:rsidRPr="00C622F1">
        <w:rPr>
          <w:rFonts w:ascii="Arial" w:eastAsia="Times New Roman" w:hAnsi="Arial" w:cs="Arial"/>
          <w:color w:val="000000"/>
          <w:lang w:eastAsia="pl-PL"/>
        </w:rPr>
        <w:t>i w</w:t>
      </w:r>
      <w:r w:rsidR="008D5EEF" w:rsidRPr="00C622F1">
        <w:rPr>
          <w:rFonts w:ascii="Arial" w:eastAsia="Times New Roman" w:hAnsi="Arial" w:cs="Arial"/>
          <w:color w:val="000000"/>
          <w:lang w:eastAsia="pl-PL"/>
        </w:rPr>
        <w:t>czesnoszkolna;</w:t>
      </w:r>
    </w:p>
    <w:p w:rsidR="008D5EEF" w:rsidRPr="00C622F1" w:rsidRDefault="008D5EEF" w:rsidP="00C622F1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t>dr E</w:t>
      </w:r>
      <w:r w:rsidR="00F36616" w:rsidRPr="00C622F1">
        <w:rPr>
          <w:rFonts w:ascii="Arial" w:eastAsia="Times New Roman" w:hAnsi="Arial" w:cs="Arial"/>
          <w:color w:val="000000"/>
          <w:lang w:eastAsia="pl-PL"/>
        </w:rPr>
        <w:t>wę Wyczółkowską - na opiekuna IV</w:t>
      </w:r>
      <w:r w:rsidRPr="00C622F1">
        <w:rPr>
          <w:rFonts w:ascii="Arial" w:eastAsia="Times New Roman" w:hAnsi="Arial" w:cs="Arial"/>
          <w:color w:val="000000"/>
          <w:lang w:eastAsia="pl-PL"/>
        </w:rPr>
        <w:t xml:space="preserve"> roku studiów stacjonarnych jednolitych magist</w:t>
      </w:r>
      <w:r w:rsidR="006852E2" w:rsidRPr="00C622F1">
        <w:rPr>
          <w:rFonts w:ascii="Arial" w:eastAsia="Times New Roman" w:hAnsi="Arial" w:cs="Arial"/>
          <w:color w:val="000000"/>
          <w:lang w:eastAsia="pl-PL"/>
        </w:rPr>
        <w:t>erskich na kierunku Pedagogika przedszkolna i w</w:t>
      </w:r>
      <w:r w:rsidRPr="00C622F1">
        <w:rPr>
          <w:rFonts w:ascii="Arial" w:eastAsia="Times New Roman" w:hAnsi="Arial" w:cs="Arial"/>
          <w:color w:val="000000"/>
          <w:lang w:eastAsia="pl-PL"/>
        </w:rPr>
        <w:t>czesnoszkolna;</w:t>
      </w:r>
    </w:p>
    <w:p w:rsidR="008D5EEF" w:rsidRPr="00C622F1" w:rsidRDefault="00421EDB" w:rsidP="00C622F1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t xml:space="preserve">dr Sabinę </w:t>
      </w:r>
      <w:proofErr w:type="spellStart"/>
      <w:r w:rsidRPr="00C622F1">
        <w:rPr>
          <w:rFonts w:ascii="Arial" w:eastAsia="Times New Roman" w:hAnsi="Arial" w:cs="Arial"/>
          <w:color w:val="000000"/>
          <w:lang w:eastAsia="pl-PL"/>
        </w:rPr>
        <w:t>Wie</w:t>
      </w:r>
      <w:r w:rsidR="00AF5EFA" w:rsidRPr="00C622F1">
        <w:rPr>
          <w:rFonts w:ascii="Arial" w:eastAsia="Times New Roman" w:hAnsi="Arial" w:cs="Arial"/>
          <w:color w:val="000000"/>
          <w:lang w:eastAsia="pl-PL"/>
        </w:rPr>
        <w:t>ruszewską-</w:t>
      </w:r>
      <w:r w:rsidR="00F36616" w:rsidRPr="00C622F1">
        <w:rPr>
          <w:rFonts w:ascii="Arial" w:eastAsia="Times New Roman" w:hAnsi="Arial" w:cs="Arial"/>
          <w:color w:val="000000"/>
          <w:lang w:eastAsia="pl-PL"/>
        </w:rPr>
        <w:t>Duraj</w:t>
      </w:r>
      <w:proofErr w:type="spellEnd"/>
      <w:r w:rsidR="00F36616" w:rsidRPr="00C622F1">
        <w:rPr>
          <w:rFonts w:ascii="Arial" w:eastAsia="Times New Roman" w:hAnsi="Arial" w:cs="Arial"/>
          <w:color w:val="000000"/>
          <w:lang w:eastAsia="pl-PL"/>
        </w:rPr>
        <w:t xml:space="preserve"> - na opiekuna </w:t>
      </w:r>
      <w:r w:rsidRPr="00C622F1">
        <w:rPr>
          <w:rFonts w:ascii="Arial" w:eastAsia="Times New Roman" w:hAnsi="Arial" w:cs="Arial"/>
          <w:color w:val="000000"/>
          <w:lang w:eastAsia="pl-PL"/>
        </w:rPr>
        <w:t>V</w:t>
      </w:r>
      <w:r w:rsidR="008D5EEF" w:rsidRPr="00C622F1">
        <w:rPr>
          <w:rFonts w:ascii="Arial" w:eastAsia="Times New Roman" w:hAnsi="Arial" w:cs="Arial"/>
          <w:color w:val="000000"/>
          <w:lang w:eastAsia="pl-PL"/>
        </w:rPr>
        <w:t xml:space="preserve"> roku studiów stacjonarnych jednolitych magistersk</w:t>
      </w:r>
      <w:r w:rsidR="006852E2" w:rsidRPr="00C622F1">
        <w:rPr>
          <w:rFonts w:ascii="Arial" w:eastAsia="Times New Roman" w:hAnsi="Arial" w:cs="Arial"/>
          <w:color w:val="000000"/>
          <w:lang w:eastAsia="pl-PL"/>
        </w:rPr>
        <w:t>ich na kierunku Pedagogika p</w:t>
      </w:r>
      <w:r w:rsidR="008A1099" w:rsidRPr="00C622F1">
        <w:rPr>
          <w:rFonts w:ascii="Arial" w:eastAsia="Times New Roman" w:hAnsi="Arial" w:cs="Arial"/>
          <w:color w:val="000000"/>
          <w:lang w:eastAsia="pl-PL"/>
        </w:rPr>
        <w:t xml:space="preserve">rzedszkolna </w:t>
      </w:r>
      <w:r w:rsidR="00444DA6" w:rsidRPr="00C622F1">
        <w:rPr>
          <w:rFonts w:ascii="Arial" w:eastAsia="Times New Roman" w:hAnsi="Arial" w:cs="Arial"/>
          <w:color w:val="000000"/>
          <w:lang w:eastAsia="pl-PL"/>
        </w:rPr>
        <w:br/>
      </w:r>
      <w:r w:rsidR="006852E2" w:rsidRPr="00C622F1">
        <w:rPr>
          <w:rFonts w:ascii="Arial" w:eastAsia="Times New Roman" w:hAnsi="Arial" w:cs="Arial"/>
          <w:color w:val="000000"/>
          <w:lang w:eastAsia="pl-PL"/>
        </w:rPr>
        <w:t>i w</w:t>
      </w:r>
      <w:r w:rsidR="008D5EEF" w:rsidRPr="00C622F1">
        <w:rPr>
          <w:rFonts w:ascii="Arial" w:eastAsia="Times New Roman" w:hAnsi="Arial" w:cs="Arial"/>
          <w:color w:val="000000"/>
          <w:lang w:eastAsia="pl-PL"/>
        </w:rPr>
        <w:t>czesnoszkolna;</w:t>
      </w:r>
    </w:p>
    <w:p w:rsidR="003569F4" w:rsidRPr="00C622F1" w:rsidRDefault="003569F4" w:rsidP="00C622F1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t xml:space="preserve">dr Renatę </w:t>
      </w:r>
      <w:proofErr w:type="spellStart"/>
      <w:r w:rsidRPr="00C622F1">
        <w:rPr>
          <w:rFonts w:ascii="Arial" w:eastAsia="Times New Roman" w:hAnsi="Arial" w:cs="Arial"/>
          <w:color w:val="000000"/>
          <w:lang w:eastAsia="pl-PL"/>
        </w:rPr>
        <w:t>Matysiuk</w:t>
      </w:r>
      <w:proofErr w:type="spellEnd"/>
      <w:r w:rsidRPr="00C622F1">
        <w:rPr>
          <w:rFonts w:ascii="Arial" w:eastAsia="Times New Roman" w:hAnsi="Arial" w:cs="Arial"/>
          <w:color w:val="000000"/>
          <w:lang w:eastAsia="pl-PL"/>
        </w:rPr>
        <w:t xml:space="preserve"> - na opiekuna II roku studiów niestacjonarnych jednolitych magisterskich na kierunku Pedagogika przedszkolna i wczesnoszkolna;</w:t>
      </w:r>
    </w:p>
    <w:p w:rsidR="003569F4" w:rsidRPr="00C622F1" w:rsidRDefault="006A5AC4" w:rsidP="00C622F1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t xml:space="preserve">dr Sabinę </w:t>
      </w:r>
      <w:proofErr w:type="spellStart"/>
      <w:r w:rsidRPr="00C622F1">
        <w:rPr>
          <w:rFonts w:ascii="Arial" w:eastAsia="Times New Roman" w:hAnsi="Arial" w:cs="Arial"/>
          <w:color w:val="000000"/>
          <w:lang w:eastAsia="pl-PL"/>
        </w:rPr>
        <w:t>Wieruszewską-Duraj</w:t>
      </w:r>
      <w:proofErr w:type="spellEnd"/>
      <w:r w:rsidRPr="00C622F1">
        <w:rPr>
          <w:rFonts w:ascii="Arial" w:eastAsia="Times New Roman" w:hAnsi="Arial" w:cs="Arial"/>
          <w:color w:val="000000"/>
          <w:lang w:eastAsia="pl-PL"/>
        </w:rPr>
        <w:t xml:space="preserve"> - na opiekuna III roku studiów niestacjonarnych jednolitych magisterskich na kierunku Pedagogika przedszkolna </w:t>
      </w:r>
      <w:r w:rsidR="003C5ECC" w:rsidRPr="00C622F1">
        <w:rPr>
          <w:rFonts w:ascii="Arial" w:eastAsia="Times New Roman" w:hAnsi="Arial" w:cs="Arial"/>
          <w:color w:val="000000"/>
          <w:lang w:eastAsia="pl-PL"/>
        </w:rPr>
        <w:br/>
      </w:r>
      <w:r w:rsidRPr="00C622F1">
        <w:rPr>
          <w:rFonts w:ascii="Arial" w:eastAsia="Times New Roman" w:hAnsi="Arial" w:cs="Arial"/>
          <w:color w:val="000000"/>
          <w:lang w:eastAsia="pl-PL"/>
        </w:rPr>
        <w:t>i wczesnoszkolna;</w:t>
      </w:r>
    </w:p>
    <w:p w:rsidR="000E7F0E" w:rsidRPr="00C622F1" w:rsidRDefault="000E7F0E" w:rsidP="00C622F1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t xml:space="preserve">dr Ewę Wyczółkowską - na opiekuna IV roku studiów niestacjonarnych jednolitych magisterskich na kierunku Pedagogika przedszkolna </w:t>
      </w:r>
      <w:r w:rsidR="003C5ECC" w:rsidRPr="00C622F1">
        <w:rPr>
          <w:rFonts w:ascii="Arial" w:eastAsia="Times New Roman" w:hAnsi="Arial" w:cs="Arial"/>
          <w:color w:val="000000"/>
          <w:lang w:eastAsia="pl-PL"/>
        </w:rPr>
        <w:br/>
      </w:r>
      <w:r w:rsidRPr="00C622F1">
        <w:rPr>
          <w:rFonts w:ascii="Arial" w:eastAsia="Times New Roman" w:hAnsi="Arial" w:cs="Arial"/>
          <w:color w:val="000000"/>
          <w:lang w:eastAsia="pl-PL"/>
        </w:rPr>
        <w:t>i wczesnoszkolna;</w:t>
      </w:r>
    </w:p>
    <w:p w:rsidR="008D5EEF" w:rsidRPr="00C622F1" w:rsidRDefault="008D5EEF" w:rsidP="00C622F1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lastRenderedPageBreak/>
        <w:t xml:space="preserve">dr Ewę Jówko - na opiekuna </w:t>
      </w:r>
      <w:r w:rsidR="00FA7520" w:rsidRPr="00C622F1">
        <w:rPr>
          <w:rFonts w:ascii="Arial" w:eastAsia="Times New Roman" w:hAnsi="Arial" w:cs="Arial"/>
          <w:color w:val="000000"/>
          <w:lang w:eastAsia="pl-PL"/>
        </w:rPr>
        <w:t>I</w:t>
      </w:r>
      <w:r w:rsidR="0051194B" w:rsidRPr="00C622F1">
        <w:rPr>
          <w:rFonts w:ascii="Arial" w:eastAsia="Times New Roman" w:hAnsi="Arial" w:cs="Arial"/>
          <w:color w:val="000000"/>
          <w:lang w:eastAsia="pl-PL"/>
        </w:rPr>
        <w:t>I</w:t>
      </w:r>
      <w:r w:rsidRPr="00C622F1">
        <w:rPr>
          <w:rFonts w:ascii="Arial" w:eastAsia="Times New Roman" w:hAnsi="Arial" w:cs="Arial"/>
          <w:color w:val="000000"/>
          <w:lang w:eastAsia="pl-PL"/>
        </w:rPr>
        <w:t>I roku studiów stacjonarnych jednolitych magist</w:t>
      </w:r>
      <w:r w:rsidR="009269F5" w:rsidRPr="00C622F1">
        <w:rPr>
          <w:rFonts w:ascii="Arial" w:eastAsia="Times New Roman" w:hAnsi="Arial" w:cs="Arial"/>
          <w:color w:val="000000"/>
          <w:lang w:eastAsia="pl-PL"/>
        </w:rPr>
        <w:t>erskich na kierunku Pedagogika s</w:t>
      </w:r>
      <w:r w:rsidRPr="00C622F1">
        <w:rPr>
          <w:rFonts w:ascii="Arial" w:eastAsia="Times New Roman" w:hAnsi="Arial" w:cs="Arial"/>
          <w:color w:val="000000"/>
          <w:lang w:eastAsia="pl-PL"/>
        </w:rPr>
        <w:t>pecjalna;</w:t>
      </w:r>
    </w:p>
    <w:p w:rsidR="008D5EEF" w:rsidRPr="00C622F1" w:rsidRDefault="008D5EEF" w:rsidP="00C622F1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t>dr. Ba</w:t>
      </w:r>
      <w:r w:rsidR="00FA7520" w:rsidRPr="00C622F1">
        <w:rPr>
          <w:rFonts w:ascii="Arial" w:eastAsia="Times New Roman" w:hAnsi="Arial" w:cs="Arial"/>
          <w:color w:val="000000"/>
          <w:lang w:eastAsia="pl-PL"/>
        </w:rPr>
        <w:t>rtłomieja Gaika - na opiekuna IV</w:t>
      </w:r>
      <w:r w:rsidRPr="00C622F1">
        <w:rPr>
          <w:rFonts w:ascii="Arial" w:eastAsia="Times New Roman" w:hAnsi="Arial" w:cs="Arial"/>
          <w:color w:val="000000"/>
          <w:lang w:eastAsia="pl-PL"/>
        </w:rPr>
        <w:t xml:space="preserve"> roku studiów stacjonarnych jednolitych magist</w:t>
      </w:r>
      <w:r w:rsidR="009269F5" w:rsidRPr="00C622F1">
        <w:rPr>
          <w:rFonts w:ascii="Arial" w:eastAsia="Times New Roman" w:hAnsi="Arial" w:cs="Arial"/>
          <w:color w:val="000000"/>
          <w:lang w:eastAsia="pl-PL"/>
        </w:rPr>
        <w:t>erskich na kierunku Pedagogika s</w:t>
      </w:r>
      <w:r w:rsidRPr="00C622F1">
        <w:rPr>
          <w:rFonts w:ascii="Arial" w:eastAsia="Times New Roman" w:hAnsi="Arial" w:cs="Arial"/>
          <w:color w:val="000000"/>
          <w:lang w:eastAsia="pl-PL"/>
        </w:rPr>
        <w:t>pecjalna;</w:t>
      </w:r>
    </w:p>
    <w:p w:rsidR="008D5EEF" w:rsidRPr="00C622F1" w:rsidRDefault="008D5EEF" w:rsidP="00C622F1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t>dr Małgorz</w:t>
      </w:r>
      <w:r w:rsidR="00FA7520" w:rsidRPr="00C622F1">
        <w:rPr>
          <w:rFonts w:ascii="Arial" w:eastAsia="Times New Roman" w:hAnsi="Arial" w:cs="Arial"/>
          <w:color w:val="000000"/>
          <w:lang w:eastAsia="pl-PL"/>
        </w:rPr>
        <w:t xml:space="preserve">atę Wiśniewską - na opiekuna </w:t>
      </w:r>
      <w:r w:rsidR="0051194B" w:rsidRPr="00C622F1">
        <w:rPr>
          <w:rFonts w:ascii="Arial" w:eastAsia="Times New Roman" w:hAnsi="Arial" w:cs="Arial"/>
          <w:color w:val="000000"/>
          <w:lang w:eastAsia="pl-PL"/>
        </w:rPr>
        <w:t>V</w:t>
      </w:r>
      <w:r w:rsidRPr="00C622F1">
        <w:rPr>
          <w:rFonts w:ascii="Arial" w:eastAsia="Times New Roman" w:hAnsi="Arial" w:cs="Arial"/>
          <w:color w:val="000000"/>
          <w:lang w:eastAsia="pl-PL"/>
        </w:rPr>
        <w:t xml:space="preserve"> roku studiów stacjonarnych jednolitych magist</w:t>
      </w:r>
      <w:r w:rsidR="009269F5" w:rsidRPr="00C622F1">
        <w:rPr>
          <w:rFonts w:ascii="Arial" w:eastAsia="Times New Roman" w:hAnsi="Arial" w:cs="Arial"/>
          <w:color w:val="000000"/>
          <w:lang w:eastAsia="pl-PL"/>
        </w:rPr>
        <w:t>erskich na kierunku Pedagogika s</w:t>
      </w:r>
      <w:r w:rsidRPr="00C622F1">
        <w:rPr>
          <w:rFonts w:ascii="Arial" w:eastAsia="Times New Roman" w:hAnsi="Arial" w:cs="Arial"/>
          <w:color w:val="000000"/>
          <w:lang w:eastAsia="pl-PL"/>
        </w:rPr>
        <w:t>pecjalna;</w:t>
      </w:r>
    </w:p>
    <w:p w:rsidR="00002094" w:rsidRPr="00C622F1" w:rsidRDefault="00002094" w:rsidP="00C622F1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t>dr. Lucjana Rzeszutka</w:t>
      </w:r>
      <w:r w:rsidR="00352C75" w:rsidRPr="00C622F1">
        <w:rPr>
          <w:rFonts w:ascii="Arial" w:eastAsia="Times New Roman" w:hAnsi="Arial" w:cs="Arial"/>
          <w:color w:val="000000"/>
          <w:lang w:eastAsia="pl-PL"/>
        </w:rPr>
        <w:t xml:space="preserve"> - na opiekuna I roku studiów stacjonarnych I stopnia na kierunku Pedagogika;</w:t>
      </w:r>
    </w:p>
    <w:p w:rsidR="008D5EEF" w:rsidRPr="00C622F1" w:rsidRDefault="00784171" w:rsidP="00C622F1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t>dr Barbarę Dobrowolską</w:t>
      </w:r>
      <w:r w:rsidR="008D5EEF" w:rsidRPr="00C622F1">
        <w:rPr>
          <w:rFonts w:ascii="Arial" w:eastAsia="Times New Roman" w:hAnsi="Arial" w:cs="Arial"/>
          <w:color w:val="000000"/>
          <w:lang w:eastAsia="pl-PL"/>
        </w:rPr>
        <w:t xml:space="preserve"> - na opiekuna I</w:t>
      </w:r>
      <w:r w:rsidR="00002094" w:rsidRPr="00C622F1">
        <w:rPr>
          <w:rFonts w:ascii="Arial" w:eastAsia="Times New Roman" w:hAnsi="Arial" w:cs="Arial"/>
          <w:color w:val="000000"/>
          <w:lang w:eastAsia="pl-PL"/>
        </w:rPr>
        <w:t>I</w:t>
      </w:r>
      <w:r w:rsidR="008D5EEF" w:rsidRPr="00C622F1">
        <w:rPr>
          <w:rFonts w:ascii="Arial" w:eastAsia="Times New Roman" w:hAnsi="Arial" w:cs="Arial"/>
          <w:color w:val="000000"/>
          <w:lang w:eastAsia="pl-PL"/>
        </w:rPr>
        <w:t xml:space="preserve"> roku studiów stacjonarnych I</w:t>
      </w:r>
      <w:r w:rsidR="00352C75" w:rsidRPr="00C622F1">
        <w:rPr>
          <w:rFonts w:ascii="Arial" w:eastAsia="Times New Roman" w:hAnsi="Arial" w:cs="Arial"/>
          <w:color w:val="000000"/>
          <w:lang w:eastAsia="pl-PL"/>
        </w:rPr>
        <w:t xml:space="preserve"> stopnia </w:t>
      </w:r>
      <w:r w:rsidR="003C5ECC" w:rsidRPr="00C622F1">
        <w:rPr>
          <w:rFonts w:ascii="Arial" w:eastAsia="Times New Roman" w:hAnsi="Arial" w:cs="Arial"/>
          <w:color w:val="000000"/>
          <w:lang w:eastAsia="pl-PL"/>
        </w:rPr>
        <w:br/>
      </w:r>
      <w:r w:rsidR="00352C75" w:rsidRPr="00C622F1">
        <w:rPr>
          <w:rFonts w:ascii="Arial" w:eastAsia="Times New Roman" w:hAnsi="Arial" w:cs="Arial"/>
          <w:color w:val="000000"/>
          <w:lang w:eastAsia="pl-PL"/>
        </w:rPr>
        <w:t xml:space="preserve">na kierunku Pedagogika </w:t>
      </w:r>
      <w:proofErr w:type="spellStart"/>
      <w:r w:rsidR="00352C75" w:rsidRPr="00C622F1">
        <w:rPr>
          <w:rFonts w:ascii="Arial" w:eastAsia="Times New Roman" w:hAnsi="Arial" w:cs="Arial"/>
          <w:color w:val="000000"/>
          <w:lang w:eastAsia="pl-PL"/>
        </w:rPr>
        <w:t>zs</w:t>
      </w:r>
      <w:proofErr w:type="spellEnd"/>
      <w:r w:rsidR="00352C75" w:rsidRPr="00C622F1">
        <w:rPr>
          <w:rFonts w:ascii="Arial" w:eastAsia="Times New Roman" w:hAnsi="Arial" w:cs="Arial"/>
          <w:color w:val="000000"/>
          <w:lang w:eastAsia="pl-PL"/>
        </w:rPr>
        <w:t>. opiekuńczo-wychowawcza z terapią pedagogiczną;</w:t>
      </w:r>
    </w:p>
    <w:p w:rsidR="008D5EEF" w:rsidRPr="00C622F1" w:rsidRDefault="007D3EDB" w:rsidP="00C622F1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t>dr. Andrzeja Sędka</w:t>
      </w:r>
      <w:r w:rsidR="008D5EEF" w:rsidRPr="00C622F1">
        <w:rPr>
          <w:rFonts w:ascii="Arial" w:eastAsia="Times New Roman" w:hAnsi="Arial" w:cs="Arial"/>
          <w:color w:val="000000"/>
          <w:lang w:eastAsia="pl-PL"/>
        </w:rPr>
        <w:t xml:space="preserve"> - na opiekuna II</w:t>
      </w:r>
      <w:r w:rsidR="00352C75" w:rsidRPr="00C622F1">
        <w:rPr>
          <w:rFonts w:ascii="Arial" w:eastAsia="Times New Roman" w:hAnsi="Arial" w:cs="Arial"/>
          <w:color w:val="000000"/>
          <w:lang w:eastAsia="pl-PL"/>
        </w:rPr>
        <w:t>I</w:t>
      </w:r>
      <w:r w:rsidR="008D5EEF" w:rsidRPr="00C622F1">
        <w:rPr>
          <w:rFonts w:ascii="Arial" w:eastAsia="Times New Roman" w:hAnsi="Arial" w:cs="Arial"/>
          <w:color w:val="000000"/>
          <w:lang w:eastAsia="pl-PL"/>
        </w:rPr>
        <w:t xml:space="preserve"> roku studiów stacjonarnych I stopnia </w:t>
      </w:r>
      <w:r w:rsidR="003C5ECC" w:rsidRPr="00C622F1">
        <w:rPr>
          <w:rFonts w:ascii="Arial" w:eastAsia="Times New Roman" w:hAnsi="Arial" w:cs="Arial"/>
          <w:color w:val="000000"/>
          <w:lang w:eastAsia="pl-PL"/>
        </w:rPr>
        <w:br/>
      </w:r>
      <w:r w:rsidR="008D5EEF" w:rsidRPr="00C622F1">
        <w:rPr>
          <w:rFonts w:ascii="Arial" w:eastAsia="Times New Roman" w:hAnsi="Arial" w:cs="Arial"/>
          <w:color w:val="000000"/>
          <w:lang w:eastAsia="pl-PL"/>
        </w:rPr>
        <w:t>na kierunku Pedago</w:t>
      </w:r>
      <w:r w:rsidR="00C622F1">
        <w:rPr>
          <w:rFonts w:ascii="Arial" w:eastAsia="Times New Roman" w:hAnsi="Arial" w:cs="Arial"/>
          <w:color w:val="000000"/>
          <w:lang w:eastAsia="pl-PL"/>
        </w:rPr>
        <w:t>gika</w:t>
      </w:r>
      <w:r w:rsidR="0003651D" w:rsidRPr="00C622F1">
        <w:rPr>
          <w:rFonts w:ascii="Arial" w:eastAsia="Times New Roman" w:hAnsi="Arial" w:cs="Arial"/>
          <w:color w:val="000000"/>
          <w:lang w:eastAsia="pl-PL"/>
        </w:rPr>
        <w:t xml:space="preserve"> </w:t>
      </w:r>
      <w:proofErr w:type="spellStart"/>
      <w:r w:rsidR="0003651D" w:rsidRPr="00C622F1">
        <w:rPr>
          <w:rFonts w:ascii="Arial" w:eastAsia="Times New Roman" w:hAnsi="Arial" w:cs="Arial"/>
          <w:color w:val="000000"/>
          <w:lang w:eastAsia="pl-PL"/>
        </w:rPr>
        <w:t>zs</w:t>
      </w:r>
      <w:proofErr w:type="spellEnd"/>
      <w:r w:rsidR="0003651D" w:rsidRPr="00C622F1">
        <w:rPr>
          <w:rFonts w:ascii="Arial" w:eastAsia="Times New Roman" w:hAnsi="Arial" w:cs="Arial"/>
          <w:color w:val="000000"/>
          <w:lang w:eastAsia="pl-PL"/>
        </w:rPr>
        <w:t>. opiekuńczo-wychowawcza</w:t>
      </w:r>
      <w:r w:rsidR="008D5EEF" w:rsidRPr="00C622F1">
        <w:rPr>
          <w:rFonts w:ascii="Arial" w:eastAsia="Times New Roman" w:hAnsi="Arial" w:cs="Arial"/>
          <w:color w:val="000000"/>
          <w:lang w:eastAsia="pl-PL"/>
        </w:rPr>
        <w:t xml:space="preserve"> z terapią pedagogiczną;</w:t>
      </w:r>
    </w:p>
    <w:p w:rsidR="00C75849" w:rsidRPr="00C622F1" w:rsidRDefault="007233C7" w:rsidP="00C622F1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t>dr Katarzynę Skalską</w:t>
      </w:r>
      <w:r w:rsidR="008D5EEF" w:rsidRPr="00C622F1">
        <w:rPr>
          <w:rFonts w:ascii="Arial" w:eastAsia="Times New Roman" w:hAnsi="Arial" w:cs="Arial"/>
          <w:color w:val="000000"/>
          <w:lang w:eastAsia="pl-PL"/>
        </w:rPr>
        <w:t xml:space="preserve"> - na opiekuna </w:t>
      </w:r>
      <w:r w:rsidR="006C3D16" w:rsidRPr="00C622F1">
        <w:rPr>
          <w:rFonts w:ascii="Arial" w:eastAsia="Times New Roman" w:hAnsi="Arial" w:cs="Arial"/>
          <w:color w:val="000000"/>
          <w:lang w:eastAsia="pl-PL"/>
        </w:rPr>
        <w:t>I</w:t>
      </w:r>
      <w:r w:rsidR="008D5EEF" w:rsidRPr="00C622F1">
        <w:rPr>
          <w:rFonts w:ascii="Arial" w:eastAsia="Times New Roman" w:hAnsi="Arial" w:cs="Arial"/>
          <w:color w:val="000000"/>
          <w:lang w:eastAsia="pl-PL"/>
        </w:rPr>
        <w:t>I roku studiów stacjonarnych II</w:t>
      </w:r>
      <w:r w:rsidR="001A48AA" w:rsidRPr="00C622F1">
        <w:rPr>
          <w:rFonts w:ascii="Arial" w:eastAsia="Times New Roman" w:hAnsi="Arial" w:cs="Arial"/>
          <w:color w:val="000000"/>
          <w:lang w:eastAsia="pl-PL"/>
        </w:rPr>
        <w:t xml:space="preserve"> stopnia </w:t>
      </w:r>
      <w:r w:rsidR="003C5ECC" w:rsidRPr="00C622F1">
        <w:rPr>
          <w:rFonts w:ascii="Arial" w:eastAsia="Times New Roman" w:hAnsi="Arial" w:cs="Arial"/>
          <w:color w:val="000000"/>
          <w:lang w:eastAsia="pl-PL"/>
        </w:rPr>
        <w:br/>
      </w:r>
      <w:r w:rsidR="001A48AA" w:rsidRPr="00C622F1">
        <w:rPr>
          <w:rFonts w:ascii="Arial" w:eastAsia="Times New Roman" w:hAnsi="Arial" w:cs="Arial"/>
          <w:color w:val="000000"/>
          <w:lang w:eastAsia="pl-PL"/>
        </w:rPr>
        <w:t xml:space="preserve">na kierunku Pedagogika </w:t>
      </w:r>
      <w:proofErr w:type="spellStart"/>
      <w:r w:rsidR="001A48AA" w:rsidRPr="00C622F1">
        <w:rPr>
          <w:rFonts w:ascii="Arial" w:eastAsia="Times New Roman" w:hAnsi="Arial" w:cs="Arial"/>
          <w:color w:val="000000"/>
          <w:lang w:eastAsia="pl-PL"/>
        </w:rPr>
        <w:t>zs</w:t>
      </w:r>
      <w:proofErr w:type="spellEnd"/>
      <w:r w:rsidR="001A48AA" w:rsidRPr="00C622F1">
        <w:rPr>
          <w:rFonts w:ascii="Arial" w:eastAsia="Times New Roman" w:hAnsi="Arial" w:cs="Arial"/>
          <w:color w:val="000000"/>
          <w:lang w:eastAsia="pl-PL"/>
        </w:rPr>
        <w:t>. opiekuńczo-wychowawcza z profilaktyką społeczną;</w:t>
      </w:r>
    </w:p>
    <w:p w:rsidR="00C75849" w:rsidRPr="00C622F1" w:rsidRDefault="00C75849" w:rsidP="00C622F1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t>dr Barbarę Dobrowolską - na opiekuna I roku studiów niestacjonarnych II stopnia na kierunku Pedagogika;</w:t>
      </w:r>
    </w:p>
    <w:p w:rsidR="001044AE" w:rsidRPr="00C622F1" w:rsidRDefault="001044AE" w:rsidP="00C622F1">
      <w:pPr>
        <w:pStyle w:val="Akapitzlist"/>
        <w:numPr>
          <w:ilvl w:val="0"/>
          <w:numId w:val="19"/>
        </w:numPr>
        <w:spacing w:after="0" w:line="360" w:lineRule="auto"/>
        <w:ind w:left="709" w:hanging="425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t xml:space="preserve">dr Marynę </w:t>
      </w:r>
      <w:proofErr w:type="spellStart"/>
      <w:r w:rsidRPr="00C622F1">
        <w:rPr>
          <w:rFonts w:ascii="Arial" w:eastAsia="Times New Roman" w:hAnsi="Arial" w:cs="Arial"/>
          <w:color w:val="000000"/>
          <w:lang w:eastAsia="pl-PL"/>
        </w:rPr>
        <w:t>Saltykową-Wołkowicz</w:t>
      </w:r>
      <w:proofErr w:type="spellEnd"/>
      <w:r w:rsidRPr="00C622F1">
        <w:rPr>
          <w:rFonts w:ascii="Arial" w:eastAsia="Times New Roman" w:hAnsi="Arial" w:cs="Arial"/>
          <w:color w:val="000000"/>
          <w:lang w:eastAsia="pl-PL"/>
        </w:rPr>
        <w:t xml:space="preserve"> - na opiekuna I</w:t>
      </w:r>
      <w:r w:rsidR="00E306C4" w:rsidRPr="00C622F1">
        <w:rPr>
          <w:rFonts w:ascii="Arial" w:eastAsia="Times New Roman" w:hAnsi="Arial" w:cs="Arial"/>
          <w:color w:val="000000"/>
          <w:lang w:eastAsia="pl-PL"/>
        </w:rPr>
        <w:t>I</w:t>
      </w:r>
      <w:r w:rsidRPr="00C622F1">
        <w:rPr>
          <w:rFonts w:ascii="Arial" w:eastAsia="Times New Roman" w:hAnsi="Arial" w:cs="Arial"/>
          <w:color w:val="000000"/>
          <w:lang w:eastAsia="pl-PL"/>
        </w:rPr>
        <w:t xml:space="preserve"> roku studiów niestacjonarnych II</w:t>
      </w:r>
      <w:r w:rsidR="00C75849" w:rsidRPr="00C622F1">
        <w:rPr>
          <w:rFonts w:ascii="Arial" w:eastAsia="Times New Roman" w:hAnsi="Arial" w:cs="Arial"/>
          <w:color w:val="000000"/>
          <w:lang w:eastAsia="pl-PL"/>
        </w:rPr>
        <w:t xml:space="preserve"> stopnia na kierunku Pedagogika </w:t>
      </w:r>
      <w:proofErr w:type="spellStart"/>
      <w:r w:rsidR="00C75849" w:rsidRPr="00C622F1">
        <w:rPr>
          <w:rFonts w:ascii="Arial" w:eastAsia="Times New Roman" w:hAnsi="Arial" w:cs="Arial"/>
          <w:color w:val="000000"/>
          <w:lang w:eastAsia="pl-PL"/>
        </w:rPr>
        <w:t>zs</w:t>
      </w:r>
      <w:proofErr w:type="spellEnd"/>
      <w:r w:rsidR="00C75849" w:rsidRPr="00C622F1">
        <w:rPr>
          <w:rFonts w:ascii="Arial" w:eastAsia="Times New Roman" w:hAnsi="Arial" w:cs="Arial"/>
          <w:color w:val="000000"/>
          <w:lang w:eastAsia="pl-PL"/>
        </w:rPr>
        <w:t>. opiekuńczo-wychowawcza z profilaktyką społeczną.</w:t>
      </w:r>
    </w:p>
    <w:p w:rsidR="00A403A2" w:rsidRPr="00C622F1" w:rsidRDefault="008D5EEF" w:rsidP="00C622F1">
      <w:p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C622F1">
        <w:rPr>
          <w:rFonts w:ascii="Arial" w:eastAsia="Times New Roman" w:hAnsi="Arial" w:cs="Arial"/>
          <w:color w:val="000000"/>
          <w:lang w:eastAsia="pl-PL"/>
        </w:rPr>
        <w:t>2. Decyzja wchodzi w życie z dniem podpisania.</w:t>
      </w:r>
    </w:p>
    <w:p w:rsidR="005D13C0" w:rsidRPr="00CB1B0C" w:rsidRDefault="005D13C0" w:rsidP="005D13C0">
      <w:pPr>
        <w:spacing w:before="240" w:after="0" w:line="360" w:lineRule="auto"/>
        <w:rPr>
          <w:rFonts w:ascii="Arial" w:hAnsi="Arial" w:cs="Arial"/>
        </w:rPr>
      </w:pPr>
      <w:r w:rsidRPr="00CB1B0C">
        <w:rPr>
          <w:rFonts w:ascii="Arial" w:hAnsi="Arial" w:cs="Arial"/>
        </w:rPr>
        <w:t xml:space="preserve">Dziekan </w:t>
      </w:r>
      <w:r w:rsidRPr="00CB1B0C">
        <w:rPr>
          <w:rFonts w:ascii="Arial" w:hAnsi="Arial" w:cs="Arial"/>
        </w:rPr>
        <w:br/>
        <w:t>Wydziału Nauk Społecznych</w:t>
      </w:r>
    </w:p>
    <w:p w:rsidR="005D13C0" w:rsidRPr="00CB1B0C" w:rsidRDefault="005D13C0" w:rsidP="005D13C0">
      <w:pPr>
        <w:spacing w:after="0" w:line="360" w:lineRule="auto"/>
        <w:rPr>
          <w:rFonts w:ascii="Arial" w:hAnsi="Arial" w:cs="Arial"/>
        </w:rPr>
      </w:pPr>
      <w:r w:rsidRPr="00CB1B0C">
        <w:rPr>
          <w:rFonts w:ascii="Arial" w:hAnsi="Arial" w:cs="Arial"/>
        </w:rPr>
        <w:t>dr hab. Malina Kaszuba</w:t>
      </w:r>
    </w:p>
    <w:p w:rsidR="005D13C0" w:rsidRPr="00CB1B0C" w:rsidRDefault="005D13C0" w:rsidP="005D13C0">
      <w:pPr>
        <w:spacing w:after="0" w:line="360" w:lineRule="auto"/>
        <w:rPr>
          <w:rFonts w:ascii="Arial" w:hAnsi="Arial" w:cs="Arial"/>
        </w:rPr>
      </w:pPr>
      <w:r w:rsidRPr="00CB1B0C">
        <w:rPr>
          <w:rFonts w:ascii="Arial" w:hAnsi="Arial" w:cs="Arial"/>
        </w:rPr>
        <w:t>profesor uczelni</w:t>
      </w:r>
    </w:p>
    <w:p w:rsidR="00A403A2" w:rsidRPr="00C622F1" w:rsidRDefault="00A403A2" w:rsidP="005D13C0">
      <w:pPr>
        <w:spacing w:after="0" w:line="240" w:lineRule="auto"/>
        <w:contextualSpacing/>
      </w:pPr>
    </w:p>
    <w:sectPr w:rsidR="00A403A2" w:rsidRPr="00C622F1" w:rsidSect="00B52733">
      <w:pgSz w:w="11906" w:h="16838"/>
      <w:pgMar w:top="1417" w:right="1841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D97" w:rsidRDefault="00697D97" w:rsidP="00615D20">
      <w:pPr>
        <w:spacing w:after="0" w:line="240" w:lineRule="auto"/>
      </w:pPr>
      <w:r>
        <w:separator/>
      </w:r>
    </w:p>
  </w:endnote>
  <w:endnote w:type="continuationSeparator" w:id="0">
    <w:p w:rsidR="00697D97" w:rsidRDefault="00697D97" w:rsidP="0061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D97" w:rsidRDefault="00697D97" w:rsidP="00615D20">
      <w:pPr>
        <w:spacing w:after="0" w:line="240" w:lineRule="auto"/>
      </w:pPr>
      <w:r>
        <w:separator/>
      </w:r>
    </w:p>
  </w:footnote>
  <w:footnote w:type="continuationSeparator" w:id="0">
    <w:p w:rsidR="00697D97" w:rsidRDefault="00697D97" w:rsidP="00615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333D"/>
    <w:multiLevelType w:val="hybridMultilevel"/>
    <w:tmpl w:val="3572D7EE"/>
    <w:lvl w:ilvl="0" w:tplc="787E1148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988"/>
    <w:multiLevelType w:val="hybridMultilevel"/>
    <w:tmpl w:val="A14672FA"/>
    <w:lvl w:ilvl="0" w:tplc="5CD6197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022BA"/>
    <w:multiLevelType w:val="hybridMultilevel"/>
    <w:tmpl w:val="32369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9439C"/>
    <w:multiLevelType w:val="hybridMultilevel"/>
    <w:tmpl w:val="65ACF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4874CA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B79B4"/>
    <w:multiLevelType w:val="hybridMultilevel"/>
    <w:tmpl w:val="6284D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F5A54"/>
    <w:multiLevelType w:val="hybridMultilevel"/>
    <w:tmpl w:val="6728CC5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514ECA"/>
    <w:multiLevelType w:val="multilevel"/>
    <w:tmpl w:val="77AC70F0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2C1BCD"/>
    <w:multiLevelType w:val="hybridMultilevel"/>
    <w:tmpl w:val="F4ECBE8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CCA0C34A">
      <w:start w:val="1"/>
      <w:numFmt w:val="decimal"/>
      <w:lvlText w:val="%2."/>
      <w:lvlJc w:val="left"/>
      <w:pPr>
        <w:ind w:left="1440" w:hanging="360"/>
      </w:pPr>
      <w:rPr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5D4134"/>
    <w:multiLevelType w:val="hybridMultilevel"/>
    <w:tmpl w:val="2C5E764C"/>
    <w:lvl w:ilvl="0" w:tplc="AEC07D48">
      <w:start w:val="1"/>
      <w:numFmt w:val="decimal"/>
      <w:lvlText w:val="%1)"/>
      <w:lvlJc w:val="left"/>
      <w:pPr>
        <w:ind w:left="390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843EE"/>
    <w:multiLevelType w:val="hybridMultilevel"/>
    <w:tmpl w:val="37702D02"/>
    <w:lvl w:ilvl="0" w:tplc="261C44F8">
      <w:start w:val="2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6845FAC"/>
    <w:multiLevelType w:val="hybridMultilevel"/>
    <w:tmpl w:val="64F43D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4FC2F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9B24EF"/>
    <w:multiLevelType w:val="hybridMultilevel"/>
    <w:tmpl w:val="52F012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A04B3"/>
    <w:multiLevelType w:val="hybridMultilevel"/>
    <w:tmpl w:val="F07EADB4"/>
    <w:lvl w:ilvl="0" w:tplc="9F18ED0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B680A"/>
    <w:multiLevelType w:val="hybridMultilevel"/>
    <w:tmpl w:val="0ECC18E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5FFF156F"/>
    <w:multiLevelType w:val="hybridMultilevel"/>
    <w:tmpl w:val="EB2C9A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F7B02"/>
    <w:multiLevelType w:val="hybridMultilevel"/>
    <w:tmpl w:val="8F9C00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144BD9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15EA2"/>
    <w:multiLevelType w:val="hybridMultilevel"/>
    <w:tmpl w:val="D3A884A0"/>
    <w:lvl w:ilvl="0" w:tplc="CD88937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3123CA"/>
    <w:multiLevelType w:val="hybridMultilevel"/>
    <w:tmpl w:val="61C4FB9A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0"/>
  </w:num>
  <w:num w:numId="3">
    <w:abstractNumId w:val="3"/>
  </w:num>
  <w:num w:numId="4">
    <w:abstractNumId w:val="5"/>
  </w:num>
  <w:num w:numId="5">
    <w:abstractNumId w:val="17"/>
  </w:num>
  <w:num w:numId="6">
    <w:abstractNumId w:val="10"/>
  </w:num>
  <w:num w:numId="7">
    <w:abstractNumId w:val="11"/>
  </w:num>
  <w:num w:numId="8">
    <w:abstractNumId w:val="4"/>
  </w:num>
  <w:num w:numId="9">
    <w:abstractNumId w:val="1"/>
  </w:num>
  <w:num w:numId="10">
    <w:abstractNumId w:val="16"/>
  </w:num>
  <w:num w:numId="11">
    <w:abstractNumId w:val="12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4C"/>
    <w:rsid w:val="00001280"/>
    <w:rsid w:val="00002094"/>
    <w:rsid w:val="00006259"/>
    <w:rsid w:val="00016DD3"/>
    <w:rsid w:val="00021B88"/>
    <w:rsid w:val="0003651D"/>
    <w:rsid w:val="00041C9C"/>
    <w:rsid w:val="000532C5"/>
    <w:rsid w:val="000611C4"/>
    <w:rsid w:val="0007503F"/>
    <w:rsid w:val="00082A19"/>
    <w:rsid w:val="000B3550"/>
    <w:rsid w:val="000D0D99"/>
    <w:rsid w:val="000E2587"/>
    <w:rsid w:val="000E7F0E"/>
    <w:rsid w:val="001044AE"/>
    <w:rsid w:val="00117A63"/>
    <w:rsid w:val="00155747"/>
    <w:rsid w:val="0018665D"/>
    <w:rsid w:val="00193676"/>
    <w:rsid w:val="001A48AA"/>
    <w:rsid w:val="001C54D4"/>
    <w:rsid w:val="001C6D4C"/>
    <w:rsid w:val="002014B2"/>
    <w:rsid w:val="002411F8"/>
    <w:rsid w:val="00242B03"/>
    <w:rsid w:val="002556C4"/>
    <w:rsid w:val="002C4BFA"/>
    <w:rsid w:val="002D0FEA"/>
    <w:rsid w:val="002D2D6F"/>
    <w:rsid w:val="002D4807"/>
    <w:rsid w:val="00305DF4"/>
    <w:rsid w:val="003161EA"/>
    <w:rsid w:val="003201C0"/>
    <w:rsid w:val="0032718E"/>
    <w:rsid w:val="00347E3F"/>
    <w:rsid w:val="00352C75"/>
    <w:rsid w:val="003569F4"/>
    <w:rsid w:val="00370617"/>
    <w:rsid w:val="00373E33"/>
    <w:rsid w:val="003763EA"/>
    <w:rsid w:val="003836E0"/>
    <w:rsid w:val="003A0260"/>
    <w:rsid w:val="003A0FCE"/>
    <w:rsid w:val="003B43AA"/>
    <w:rsid w:val="003C5ECC"/>
    <w:rsid w:val="0041561D"/>
    <w:rsid w:val="00421EDB"/>
    <w:rsid w:val="004411F6"/>
    <w:rsid w:val="004433A4"/>
    <w:rsid w:val="00444DA6"/>
    <w:rsid w:val="004814B4"/>
    <w:rsid w:val="004C2369"/>
    <w:rsid w:val="004C3D92"/>
    <w:rsid w:val="004D6CCA"/>
    <w:rsid w:val="004F6BB9"/>
    <w:rsid w:val="0051194B"/>
    <w:rsid w:val="00513095"/>
    <w:rsid w:val="00525963"/>
    <w:rsid w:val="00545631"/>
    <w:rsid w:val="00557FCA"/>
    <w:rsid w:val="005A0EA2"/>
    <w:rsid w:val="005B072A"/>
    <w:rsid w:val="005C673E"/>
    <w:rsid w:val="005D13C0"/>
    <w:rsid w:val="005D7553"/>
    <w:rsid w:val="005E48B9"/>
    <w:rsid w:val="00606D4B"/>
    <w:rsid w:val="00607340"/>
    <w:rsid w:val="00607940"/>
    <w:rsid w:val="00615D20"/>
    <w:rsid w:val="006771A7"/>
    <w:rsid w:val="006852E2"/>
    <w:rsid w:val="00697D97"/>
    <w:rsid w:val="006A4879"/>
    <w:rsid w:val="006A5AC4"/>
    <w:rsid w:val="006C3D16"/>
    <w:rsid w:val="006D6630"/>
    <w:rsid w:val="006F2D1C"/>
    <w:rsid w:val="00700B91"/>
    <w:rsid w:val="00722701"/>
    <w:rsid w:val="007233C7"/>
    <w:rsid w:val="00733580"/>
    <w:rsid w:val="00733FCA"/>
    <w:rsid w:val="00735430"/>
    <w:rsid w:val="00743C5A"/>
    <w:rsid w:val="00751F18"/>
    <w:rsid w:val="00755751"/>
    <w:rsid w:val="00756E47"/>
    <w:rsid w:val="007668A8"/>
    <w:rsid w:val="00784171"/>
    <w:rsid w:val="0079130C"/>
    <w:rsid w:val="007B630E"/>
    <w:rsid w:val="007D3EDB"/>
    <w:rsid w:val="007F438E"/>
    <w:rsid w:val="008137F7"/>
    <w:rsid w:val="00865240"/>
    <w:rsid w:val="0089379F"/>
    <w:rsid w:val="008A1099"/>
    <w:rsid w:val="008B0D88"/>
    <w:rsid w:val="008D5EEF"/>
    <w:rsid w:val="008F00AA"/>
    <w:rsid w:val="008F790F"/>
    <w:rsid w:val="00911EFF"/>
    <w:rsid w:val="009224F0"/>
    <w:rsid w:val="009269F5"/>
    <w:rsid w:val="0093035E"/>
    <w:rsid w:val="00935129"/>
    <w:rsid w:val="00960BD2"/>
    <w:rsid w:val="00967ED6"/>
    <w:rsid w:val="00991567"/>
    <w:rsid w:val="00992F75"/>
    <w:rsid w:val="009966F7"/>
    <w:rsid w:val="009A0A44"/>
    <w:rsid w:val="009C42CD"/>
    <w:rsid w:val="009D1A80"/>
    <w:rsid w:val="009D7BEE"/>
    <w:rsid w:val="009E36CF"/>
    <w:rsid w:val="009F033C"/>
    <w:rsid w:val="00A217C4"/>
    <w:rsid w:val="00A327C4"/>
    <w:rsid w:val="00A403A2"/>
    <w:rsid w:val="00AD30CC"/>
    <w:rsid w:val="00AE20AB"/>
    <w:rsid w:val="00AF0221"/>
    <w:rsid w:val="00AF4918"/>
    <w:rsid w:val="00AF5EFA"/>
    <w:rsid w:val="00B233F6"/>
    <w:rsid w:val="00B3312D"/>
    <w:rsid w:val="00B4673A"/>
    <w:rsid w:val="00B52733"/>
    <w:rsid w:val="00B53CEA"/>
    <w:rsid w:val="00B53EF0"/>
    <w:rsid w:val="00B67549"/>
    <w:rsid w:val="00B744F5"/>
    <w:rsid w:val="00B911F4"/>
    <w:rsid w:val="00BD4EF2"/>
    <w:rsid w:val="00BF0EB5"/>
    <w:rsid w:val="00C1084C"/>
    <w:rsid w:val="00C622F1"/>
    <w:rsid w:val="00C64551"/>
    <w:rsid w:val="00C75849"/>
    <w:rsid w:val="00C81116"/>
    <w:rsid w:val="00C86B70"/>
    <w:rsid w:val="00D00E57"/>
    <w:rsid w:val="00D13DF3"/>
    <w:rsid w:val="00D276EB"/>
    <w:rsid w:val="00D45758"/>
    <w:rsid w:val="00D626DA"/>
    <w:rsid w:val="00D62E95"/>
    <w:rsid w:val="00D843BC"/>
    <w:rsid w:val="00D96BC9"/>
    <w:rsid w:val="00DB5759"/>
    <w:rsid w:val="00DC4763"/>
    <w:rsid w:val="00DE5D1A"/>
    <w:rsid w:val="00E0011F"/>
    <w:rsid w:val="00E07A41"/>
    <w:rsid w:val="00E10E59"/>
    <w:rsid w:val="00E21A96"/>
    <w:rsid w:val="00E306C4"/>
    <w:rsid w:val="00E31942"/>
    <w:rsid w:val="00E339F6"/>
    <w:rsid w:val="00E43516"/>
    <w:rsid w:val="00E5612F"/>
    <w:rsid w:val="00EA3F72"/>
    <w:rsid w:val="00EE41EA"/>
    <w:rsid w:val="00EF64CF"/>
    <w:rsid w:val="00F127D0"/>
    <w:rsid w:val="00F269A6"/>
    <w:rsid w:val="00F36616"/>
    <w:rsid w:val="00F474FA"/>
    <w:rsid w:val="00F47930"/>
    <w:rsid w:val="00F53504"/>
    <w:rsid w:val="00F768A3"/>
    <w:rsid w:val="00FA3CE0"/>
    <w:rsid w:val="00FA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D20"/>
  </w:style>
  <w:style w:type="paragraph" w:styleId="Stopka">
    <w:name w:val="footer"/>
    <w:basedOn w:val="Normalny"/>
    <w:link w:val="StopkaZnak"/>
    <w:uiPriority w:val="99"/>
    <w:unhideWhenUsed/>
    <w:rsid w:val="0061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3CEA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67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411F6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C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5D20"/>
  </w:style>
  <w:style w:type="paragraph" w:styleId="Stopka">
    <w:name w:val="footer"/>
    <w:basedOn w:val="Normalny"/>
    <w:link w:val="StopkaZnak"/>
    <w:uiPriority w:val="99"/>
    <w:unhideWhenUsed/>
    <w:rsid w:val="0061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1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6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www.uph.edu.pl/images/logo_2022/PL/cmyk/JPG/poziom-kolor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1739-CF67-4C63-840D-DAD372DDF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nr 14 /2023 Dziekana Wydziału Nauk Społecznych w sprawie powołania opiekunów lat studiów na rok akademicki 2023/2024 w Instytucie Pedagogiki Wydziału Nauk Społecznych</vt:lpstr>
    </vt:vector>
  </TitlesOfParts>
  <Company>Microsoft</Company>
  <LinksUpToDate>false</LinksUpToDate>
  <CharactersWithSpaces>6215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nr 14 /2023 Dziekana Wydziału Nauk Społecznych w sprawie powołania opiekunów lat studiów na rok akademicki 2023/2024 w Instytucie Pedagogiki Wydziału Nauk Społecznych</dc:title>
  <dc:creator>asalata</dc:creator>
  <cp:lastModifiedBy>pracownik</cp:lastModifiedBy>
  <cp:revision>2</cp:revision>
  <cp:lastPrinted>2023-09-19T09:17:00Z</cp:lastPrinted>
  <dcterms:created xsi:type="dcterms:W3CDTF">2023-11-02T10:30:00Z</dcterms:created>
  <dcterms:modified xsi:type="dcterms:W3CDTF">2023-11-02T10:30:00Z</dcterms:modified>
</cp:coreProperties>
</file>