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3A" w:rsidRPr="008C79DE" w:rsidRDefault="00F26327" w:rsidP="00FF4D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FF4D3A" w:rsidRPr="008C79DE">
        <w:rPr>
          <w:rFonts w:ascii="Arial" w:hAnsi="Arial" w:cs="Arial"/>
          <w:b/>
        </w:rPr>
        <w:t xml:space="preserve"> </w:t>
      </w:r>
      <w:r w:rsidR="00FF4D3A" w:rsidRPr="008C79DE">
        <w:rPr>
          <w:rFonts w:ascii="Arial" w:hAnsi="Arial" w:cs="Arial"/>
          <w:b/>
          <w:caps/>
        </w:rPr>
        <w:t>praktyk</w:t>
      </w:r>
      <w:r w:rsidR="006F562C">
        <w:rPr>
          <w:rFonts w:ascii="Arial" w:hAnsi="Arial" w:cs="Arial"/>
          <w:b/>
          <w:caps/>
        </w:rPr>
        <w:t>I zawodowEJ</w:t>
      </w:r>
      <w:r w:rsidR="00FF4D3A" w:rsidRPr="008C79DE">
        <w:rPr>
          <w:rFonts w:ascii="Arial" w:hAnsi="Arial" w:cs="Arial"/>
          <w:b/>
        </w:rPr>
        <w:br/>
        <w:t>na kierunku pedagogika (</w:t>
      </w:r>
      <w:r w:rsidR="001F49B8">
        <w:rPr>
          <w:rFonts w:ascii="Arial" w:hAnsi="Arial" w:cs="Arial"/>
          <w:b/>
        </w:rPr>
        <w:t xml:space="preserve">studia </w:t>
      </w:r>
      <w:r w:rsidR="00111BD7">
        <w:rPr>
          <w:rFonts w:ascii="Arial" w:hAnsi="Arial" w:cs="Arial"/>
          <w:b/>
        </w:rPr>
        <w:t>drugiego</w:t>
      </w:r>
      <w:r w:rsidR="001F49B8">
        <w:rPr>
          <w:rFonts w:ascii="Arial" w:hAnsi="Arial" w:cs="Arial"/>
          <w:b/>
        </w:rPr>
        <w:t xml:space="preserve"> stopnia</w:t>
      </w:r>
      <w:r w:rsidR="00FF4D3A" w:rsidRPr="008C79DE">
        <w:rPr>
          <w:rFonts w:ascii="Arial" w:hAnsi="Arial" w:cs="Arial"/>
          <w:b/>
        </w:rPr>
        <w:t xml:space="preserve">) </w:t>
      </w:r>
    </w:p>
    <w:p w:rsidR="00FF4D3A" w:rsidRDefault="00FF4D3A" w:rsidP="00FF4D3A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8C79DE">
        <w:rPr>
          <w:rFonts w:ascii="Arial" w:hAnsi="Arial" w:cs="Arial"/>
          <w:sz w:val="22"/>
          <w:szCs w:val="22"/>
        </w:rPr>
        <w:t>prowadzonym na Wydziale Nauk Społecznych</w:t>
      </w:r>
    </w:p>
    <w:p w:rsidR="003547FB" w:rsidRPr="008C79DE" w:rsidRDefault="003547FB" w:rsidP="00FF4D3A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3547FB">
        <w:rPr>
          <w:rFonts w:ascii="Arial" w:hAnsi="Arial" w:cs="Arial"/>
          <w:sz w:val="22"/>
          <w:szCs w:val="22"/>
        </w:rPr>
        <w:t>w Instytucie Pedagogiki</w:t>
      </w:r>
    </w:p>
    <w:p w:rsidR="00FF4D3A" w:rsidRDefault="00FF4D3A" w:rsidP="00FF4D3A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8C79DE">
        <w:rPr>
          <w:rFonts w:ascii="Arial" w:hAnsi="Arial" w:cs="Arial"/>
          <w:sz w:val="22"/>
          <w:szCs w:val="22"/>
        </w:rPr>
        <w:t>Uniwersytetu w Siedlcach</w:t>
      </w:r>
    </w:p>
    <w:p w:rsidR="00FF4D3A" w:rsidRPr="008C79DE" w:rsidRDefault="00FF4D3A" w:rsidP="00317246">
      <w:pPr>
        <w:jc w:val="both"/>
        <w:rPr>
          <w:rFonts w:ascii="Arial" w:hAnsi="Arial" w:cs="Arial"/>
        </w:rPr>
      </w:pPr>
    </w:p>
    <w:p w:rsidR="00317246" w:rsidRDefault="00317246" w:rsidP="008C79DE">
      <w:pPr>
        <w:jc w:val="center"/>
        <w:rPr>
          <w:rFonts w:ascii="Arial" w:hAnsi="Arial" w:cs="Arial"/>
          <w:b/>
        </w:rPr>
      </w:pPr>
      <w:r w:rsidRPr="008C79DE">
        <w:rPr>
          <w:rFonts w:ascii="Arial" w:hAnsi="Arial" w:cs="Arial"/>
          <w:b/>
        </w:rPr>
        <w:t>I. POSTANOWIENIA OGÓLNE</w:t>
      </w:r>
    </w:p>
    <w:p w:rsidR="008C79DE" w:rsidRPr="003C7B31" w:rsidRDefault="003547FB" w:rsidP="003C7B3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8C79DE" w:rsidRPr="003C7B31">
        <w:rPr>
          <w:rFonts w:ascii="Arial" w:hAnsi="Arial" w:cs="Arial"/>
        </w:rPr>
        <w:t xml:space="preserve"> dotyczy stacjonarnych i niestacjonarnych </w:t>
      </w:r>
      <w:r w:rsidR="001F49B8" w:rsidRPr="001F49B8">
        <w:rPr>
          <w:rFonts w:ascii="Arial" w:hAnsi="Arial" w:cs="Arial"/>
        </w:rPr>
        <w:t xml:space="preserve">studiów </w:t>
      </w:r>
      <w:r w:rsidR="00111BD7">
        <w:rPr>
          <w:rFonts w:ascii="Arial" w:hAnsi="Arial" w:cs="Arial"/>
        </w:rPr>
        <w:t>drugiego</w:t>
      </w:r>
      <w:r w:rsidR="001F49B8">
        <w:rPr>
          <w:rFonts w:ascii="Arial" w:hAnsi="Arial" w:cs="Arial"/>
        </w:rPr>
        <w:t xml:space="preserve"> stopnia</w:t>
      </w:r>
      <w:r w:rsidR="008C79DE" w:rsidRPr="003C7B31">
        <w:rPr>
          <w:rFonts w:ascii="Arial" w:hAnsi="Arial" w:cs="Arial"/>
        </w:rPr>
        <w:t xml:space="preserve"> na kierunku pedagogika.</w:t>
      </w:r>
    </w:p>
    <w:p w:rsidR="008C79DE" w:rsidRDefault="008C79DE" w:rsidP="008C79D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C7B31">
        <w:rPr>
          <w:rFonts w:ascii="Arial" w:hAnsi="Arial" w:cs="Arial"/>
        </w:rPr>
        <w:t xml:space="preserve">Praktyki zawodowe na studiach </w:t>
      </w:r>
      <w:r w:rsidR="00FF44BF">
        <w:rPr>
          <w:rFonts w:ascii="Arial" w:hAnsi="Arial" w:cs="Arial"/>
        </w:rPr>
        <w:t>drugiego</w:t>
      </w:r>
      <w:r w:rsidR="001F49B8" w:rsidRPr="001F49B8">
        <w:rPr>
          <w:rFonts w:ascii="Arial" w:hAnsi="Arial" w:cs="Arial"/>
        </w:rPr>
        <w:t xml:space="preserve"> stopnia </w:t>
      </w:r>
      <w:r w:rsidRPr="003C7B31">
        <w:rPr>
          <w:rFonts w:ascii="Arial" w:hAnsi="Arial" w:cs="Arial"/>
        </w:rPr>
        <w:t>na kierunku pedagogika stanowią integralną część programu studiów.</w:t>
      </w:r>
    </w:p>
    <w:p w:rsidR="00A03898" w:rsidRPr="00A03898" w:rsidRDefault="00A03898" w:rsidP="00A0389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03898">
        <w:rPr>
          <w:rFonts w:ascii="Arial" w:hAnsi="Arial" w:cs="Arial"/>
        </w:rPr>
        <w:t xml:space="preserve">Praktyki na specjalnościach nauczycielskich są zgodne z Rozporządzeniem Ministra Nauki i Szkolnictwa Wyższego  z dnia 25 lipca 2019 r. w sprawie standardu kształcenia przygotowującego do wykonywania zawodu nauczyciela. </w:t>
      </w:r>
    </w:p>
    <w:p w:rsidR="00A03898" w:rsidRPr="00A77977" w:rsidRDefault="00A03898" w:rsidP="00A7797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Studenta obowiązuje: </w:t>
      </w:r>
      <w:r w:rsidR="00A77977">
        <w:rPr>
          <w:rFonts w:ascii="Arial" w:hAnsi="Arial" w:cs="Arial"/>
        </w:rPr>
        <w:t>p</w:t>
      </w:r>
      <w:r w:rsidRPr="00A03898">
        <w:rPr>
          <w:rFonts w:ascii="Arial" w:hAnsi="Arial" w:cs="Arial"/>
        </w:rPr>
        <w:t>raktyka zawodowa nauczycielska psychologiczno-pedagogiczna – śródroczna, w wymiarze 30 godz. i 1 pkt. ECTS, realizowana w semestrz</w:t>
      </w:r>
      <w:r w:rsidR="00A77977">
        <w:rPr>
          <w:rFonts w:ascii="Arial" w:hAnsi="Arial" w:cs="Arial"/>
        </w:rPr>
        <w:t>e 2 i zaliczania w semestrze 2 oraz p</w:t>
      </w:r>
      <w:r w:rsidRPr="00A77977">
        <w:rPr>
          <w:rFonts w:ascii="Arial" w:hAnsi="Arial" w:cs="Arial"/>
        </w:rPr>
        <w:t>raktyka zawodowa nauczycielska dydaktyczna, ciągła 150 godzinna (5-tygodniowa), realizowana w semestrze 3 i zaliczana w semestrze 4.</w:t>
      </w:r>
    </w:p>
    <w:p w:rsidR="008C79DE" w:rsidRPr="003C7B31" w:rsidRDefault="008C79DE" w:rsidP="008C79D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C7B31">
        <w:rPr>
          <w:rFonts w:ascii="Arial" w:hAnsi="Arial" w:cs="Arial"/>
        </w:rPr>
        <w:t>Odbycie przez studenta praktyki zawodowej stanowi podstawę zaliczenia właściwego semestru i roku studiów.</w:t>
      </w:r>
    </w:p>
    <w:p w:rsidR="00317246" w:rsidRDefault="00317246" w:rsidP="008C79DE">
      <w:pPr>
        <w:jc w:val="center"/>
        <w:rPr>
          <w:rFonts w:ascii="Arial" w:hAnsi="Arial" w:cs="Arial"/>
          <w:b/>
        </w:rPr>
      </w:pPr>
      <w:r w:rsidRPr="008C79DE">
        <w:rPr>
          <w:rFonts w:ascii="Arial" w:hAnsi="Arial" w:cs="Arial"/>
          <w:b/>
        </w:rPr>
        <w:t>II. CELE</w:t>
      </w:r>
      <w:r w:rsidR="002A4D9B">
        <w:rPr>
          <w:rFonts w:ascii="Arial" w:hAnsi="Arial" w:cs="Arial"/>
          <w:b/>
        </w:rPr>
        <w:t xml:space="preserve"> I</w:t>
      </w:r>
      <w:r w:rsidRPr="008C79DE">
        <w:rPr>
          <w:rFonts w:ascii="Arial" w:hAnsi="Arial" w:cs="Arial"/>
          <w:b/>
        </w:rPr>
        <w:t xml:space="preserve"> ZADANIA </w:t>
      </w:r>
      <w:r w:rsidR="006F1953">
        <w:rPr>
          <w:rFonts w:ascii="Arial" w:hAnsi="Arial" w:cs="Arial"/>
          <w:b/>
        </w:rPr>
        <w:t>PRAKTYKI ZAWODOWEJ</w:t>
      </w:r>
    </w:p>
    <w:p w:rsidR="002A4D9B" w:rsidRDefault="002A4D9B" w:rsidP="002A4D9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A4D9B">
        <w:rPr>
          <w:rFonts w:ascii="Arial" w:hAnsi="Arial" w:cs="Arial"/>
        </w:rPr>
        <w:t xml:space="preserve">Zasadniczym celem praktyki </w:t>
      </w:r>
      <w:r>
        <w:rPr>
          <w:rFonts w:ascii="Arial" w:hAnsi="Arial" w:cs="Arial"/>
        </w:rPr>
        <w:t>zawodowej</w:t>
      </w:r>
      <w:r w:rsidRPr="002A4D9B">
        <w:rPr>
          <w:rFonts w:ascii="Arial" w:hAnsi="Arial" w:cs="Arial"/>
        </w:rPr>
        <w:t xml:space="preserve"> jest wykorzystanie wiedzy teoretycznej zdobytej podczas studiów do realizacji zadań </w:t>
      </w:r>
      <w:r w:rsidR="001F49B8">
        <w:rPr>
          <w:rFonts w:ascii="Arial" w:hAnsi="Arial" w:cs="Arial"/>
        </w:rPr>
        <w:t>pedagogicznych</w:t>
      </w:r>
      <w:r w:rsidRPr="002A4D9B">
        <w:rPr>
          <w:rFonts w:ascii="Arial" w:hAnsi="Arial" w:cs="Arial"/>
        </w:rPr>
        <w:t>. Istotne jest skonfrontowanie nabytej wiedzy z rzeczywistością wychowawczą, opiekuńczą, profilaktyczną pod kątem przyszłej pracy zawodowej. Zadaniem studentów jest wieloaspektowe poznanie funkcjonowania placówek, stosowanych metod pracy i procedur organizacyjnych. Studenci powinni zdobyć doświadczenie, w tym kompetencje i umiejętności organizacyjne oraz społeczne, które pozwolą im w przyszłości na planowanie ścieżki rozwoju oraz samodzielne podejmowanie obowiązków zawodowych z zakresu wybranej specjalności.</w:t>
      </w:r>
    </w:p>
    <w:p w:rsidR="001F49B8" w:rsidRDefault="00A41892" w:rsidP="002A4D9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F49B8" w:rsidRPr="001F49B8">
        <w:rPr>
          <w:rFonts w:ascii="Arial" w:hAnsi="Arial" w:cs="Arial"/>
        </w:rPr>
        <w:t xml:space="preserve">apoznanie studentów z działalnością </w:t>
      </w:r>
      <w:r w:rsidR="00253849">
        <w:rPr>
          <w:rFonts w:ascii="Arial" w:hAnsi="Arial" w:cs="Arial"/>
        </w:rPr>
        <w:t>placówek oświatowych</w:t>
      </w:r>
      <w:r w:rsidR="001F49B8" w:rsidRPr="001F49B8">
        <w:rPr>
          <w:rFonts w:ascii="Arial" w:hAnsi="Arial" w:cs="Arial"/>
        </w:rPr>
        <w:t xml:space="preserve"> oraz bezpośrednio lub pośrednio z nimi współpracujących</w:t>
      </w:r>
      <w:r w:rsidR="001F49B8">
        <w:rPr>
          <w:rFonts w:ascii="Arial" w:hAnsi="Arial" w:cs="Arial"/>
        </w:rPr>
        <w:t>.</w:t>
      </w:r>
    </w:p>
    <w:p w:rsidR="001F49B8" w:rsidRDefault="00A41892" w:rsidP="002A4D9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F49B8" w:rsidRPr="001F49B8">
        <w:rPr>
          <w:rFonts w:ascii="Arial" w:hAnsi="Arial" w:cs="Arial"/>
        </w:rPr>
        <w:t>onfrontacja posiadanej wiedzy, umiejętności i kompetencji z praktyką działalności instytucji i placówek o charakterze pedagogicznym, gdzie istotnym jest także rozwijanie zainteresowań i zdolności kreatywnego rozwiązywania problemów wychowawczych w przestrzeni życia społecznego</w:t>
      </w:r>
      <w:r>
        <w:rPr>
          <w:rFonts w:ascii="Arial" w:hAnsi="Arial" w:cs="Arial"/>
        </w:rPr>
        <w:t>.</w:t>
      </w:r>
    </w:p>
    <w:p w:rsidR="00A41892" w:rsidRDefault="00A41892" w:rsidP="00A4189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41892">
        <w:rPr>
          <w:rFonts w:ascii="Arial" w:hAnsi="Arial" w:cs="Arial"/>
        </w:rPr>
        <w:t>rzygotowanie studentów do praktycznego wykonywania podstawowych czynności zawodowych w charakterze pedagoga z możliwością orientacji na konkretną specjalność,</w:t>
      </w:r>
      <w:r>
        <w:rPr>
          <w:rFonts w:ascii="Arial" w:hAnsi="Arial" w:cs="Arial"/>
        </w:rPr>
        <w:t xml:space="preserve"> </w:t>
      </w:r>
      <w:r w:rsidRPr="00A41892">
        <w:rPr>
          <w:rFonts w:ascii="Arial" w:hAnsi="Arial" w:cs="Arial"/>
        </w:rPr>
        <w:t>poznanie miejsca pracy oraz zaznajomienia się z różnymi stanowiskami i systemami pracy.</w:t>
      </w:r>
    </w:p>
    <w:p w:rsidR="00A41892" w:rsidRPr="00A41892" w:rsidRDefault="00A41892" w:rsidP="00A4189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41892">
        <w:rPr>
          <w:rFonts w:ascii="Arial" w:hAnsi="Arial" w:cs="Arial"/>
        </w:rPr>
        <w:t>dobycie doświadczenia niezbędnego do efektywnego i rzetelnego wykonywania obowiązków zawodowych – samodzielnie lub zespołowo, pogłębione poznanie i zrozumienie środowiska zawodowego.</w:t>
      </w:r>
    </w:p>
    <w:p w:rsidR="00A41892" w:rsidRDefault="00A41892" w:rsidP="00A41892">
      <w:pPr>
        <w:pStyle w:val="Listanum"/>
        <w:numPr>
          <w:ilvl w:val="0"/>
          <w:numId w:val="2"/>
        </w:numPr>
        <w:spacing w:before="60" w:after="60" w:line="288" w:lineRule="auto"/>
        <w:contextualSpacing/>
        <w:jc w:val="both"/>
      </w:pPr>
      <w:r w:rsidRPr="00A41892">
        <w:t>R</w:t>
      </w:r>
      <w:r w:rsidR="001F49B8" w:rsidRPr="00A41892">
        <w:t>ozwijanie umiejętności współpracy i prowadzenia badań oraz oddziaływań wychowawczych w środowisku społecznym lub środowisku lokalnym,</w:t>
      </w:r>
      <w:r>
        <w:t xml:space="preserve"> </w:t>
      </w:r>
      <w:r w:rsidR="001F49B8" w:rsidRPr="00A41892">
        <w:t xml:space="preserve">weryfikacja wiedzy, umiejętności praktycznych i kompetencji społecznych zdobytych w trakcie </w:t>
      </w:r>
      <w:r w:rsidR="001F49B8" w:rsidRPr="00A41892">
        <w:lastRenderedPageBreak/>
        <w:t>trwania nauki i dostosowanie ich do zmieniających się potrzeb współczesnego rynku pracy.</w:t>
      </w:r>
    </w:p>
    <w:p w:rsidR="00A41892" w:rsidRPr="00A41892" w:rsidRDefault="00A41892" w:rsidP="00A77977">
      <w:pPr>
        <w:pStyle w:val="Listanum"/>
        <w:numPr>
          <w:ilvl w:val="0"/>
          <w:numId w:val="0"/>
        </w:numPr>
        <w:spacing w:before="60" w:after="60" w:line="288" w:lineRule="auto"/>
        <w:contextualSpacing/>
        <w:jc w:val="both"/>
      </w:pPr>
    </w:p>
    <w:p w:rsidR="00A41892" w:rsidRDefault="00A41892" w:rsidP="001F49B8">
      <w:pPr>
        <w:pStyle w:val="Akapitzlist"/>
        <w:jc w:val="both"/>
        <w:rPr>
          <w:rFonts w:ascii="Arial" w:hAnsi="Arial" w:cs="Arial"/>
          <w:b/>
        </w:rPr>
      </w:pPr>
    </w:p>
    <w:p w:rsidR="006F1953" w:rsidRDefault="006F1953" w:rsidP="001F49B8">
      <w:pPr>
        <w:pStyle w:val="Akapitzlist"/>
        <w:jc w:val="both"/>
        <w:rPr>
          <w:rFonts w:ascii="Arial" w:hAnsi="Arial" w:cs="Arial"/>
          <w:b/>
        </w:rPr>
      </w:pPr>
      <w:r w:rsidRPr="006F1953">
        <w:rPr>
          <w:rFonts w:ascii="Arial" w:hAnsi="Arial" w:cs="Arial"/>
          <w:b/>
        </w:rPr>
        <w:t>III.  EFEKTY UCZENIA SIĘ</w:t>
      </w:r>
      <w:r w:rsidR="00CB6B10">
        <w:rPr>
          <w:rFonts w:ascii="Arial" w:hAnsi="Arial" w:cs="Arial"/>
          <w:b/>
        </w:rPr>
        <w:t xml:space="preserve"> I ICH WERYFIKACJA</w:t>
      </w:r>
    </w:p>
    <w:p w:rsidR="00A41892" w:rsidRDefault="00A41892" w:rsidP="001F49B8">
      <w:pPr>
        <w:pStyle w:val="Akapitzlist"/>
        <w:jc w:val="both"/>
        <w:rPr>
          <w:rFonts w:ascii="Arial" w:hAnsi="Arial" w:cs="Arial"/>
          <w:b/>
        </w:rPr>
      </w:pPr>
    </w:p>
    <w:p w:rsidR="006F1953" w:rsidRPr="00A41892" w:rsidRDefault="00A41892" w:rsidP="00A41892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 w ramach realizowanej praktyki osiąga następujące efekty: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B.3. Praktyka zawodowa psychologiczno-pedagogiczna - śródroczna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wiedzy absolwent w pogłębiony sposób zna i rozumie: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B.3.W1. zadania charakterystyczne dla placówki oświatowej oraz środowisko, w jakim one działają,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B.3.W2. organizację, statut i plan pracy szkoły podstawowej , program wychowawczo-profilaktyczny oraz program realizacji doradztwa zawodowego,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B.3.W3. zasady zapewniania bezpieczeństwa uczniom w placówce i poza nią.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umiejętności absolwent w pogłębiony sposób potrafi: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B.3.U1. wyciągać wnioski z obserwacji pracy wychowawcy klasy, jego interakcji z uczniami oraz sposobu, w jaki planuje i przeprowadza zajęcia wychowawcze,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B.3.U2. wyciągać wnioski z obserwacji sposobu integracji działań opiekuńczo-wychowawczych i dydaktycznych przez nauczycieli przedmiotów,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B.3.U3. wyciągać wnioski, w miarę możliwości, z bezpośredniej obserwacji pracy rady pedagogicznej i zespołu wychowawców klas,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B.3.U4. wyciągać wnioski z bezpośredniej obserwacji pozalekcyjnych działań opiekuńczo-wychowawczych nauczycieli, w tym podczas dyżurów na przerwach międzylekcyjnych i zorganizowanych wyjść grup uczniowskich,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B.3.U5. zaplanować i przeprowadzić zajęcia wychowawcze pod nadzorem opiekuna praktyk zawodowych,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B.3.U6. analizować, przy pomocy opiekuna praktyk zawodowych oraz nauczycieli akademickich prowadzących zajęcia w zakresie przygotowania psychologiczno-pedagogicznego, sytuacje i zdarzenia pedagogiczne zaobserwowane lub doświadczone w czasie praktyk.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kompetencji społecznych absolwent w pogłębiony sposób jest gotów do: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B.3.K1. skutecznego współdziałania z opiekunem praktyk zawodowych i z nauczycielami w celu poszerzania swojej wiedzy.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D.2. Praktyki zawodowe nauczycielskie dydaktyczne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wiedzy absolwent w pogłębiony sposób zna i rozumie: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D.2.W1. zadania dydaktyczne realizowane przez placówkę oświatową,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D.2.W2. sposób funkcjonowania oraz organizację pracy dydaktycznej placówki oświatowej, np. szkoły.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lastRenderedPageBreak/>
        <w:t>D.2.W3. rodzaje dokumentacji działalności dydaktycznej prowadzonej w placówce oświatowej.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umiejętności absolwent w pogłębiony sposób potrafi: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D.2.U1. 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domowej,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D.2.U2. zaplanować i przeprowadzić pod nadzorem opiekuna praktyk zawodowych serię  lekcji lub zajęć,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D.2.U3. analizować, przy pomocy opiekuna praktyk zawodowych oraz nauczycieli akademickich prowadzących zajęcia w zakresie przygotowania dydaktycznego, sytuacje i zdarzenia pedagogiczne zaobserwowane lub doświadczone w czasie praktyk. </w:t>
      </w:r>
    </w:p>
    <w:p w:rsidR="00A77977" w:rsidRP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 xml:space="preserve">W zakresie kompetencji społecznych absolwent w pogłębiony sposób jest gotów do: </w:t>
      </w:r>
    </w:p>
    <w:p w:rsidR="00A77977" w:rsidRDefault="00A77977" w:rsidP="00A77977">
      <w:pPr>
        <w:jc w:val="both"/>
        <w:rPr>
          <w:rFonts w:ascii="Arial" w:hAnsi="Arial" w:cs="Arial"/>
        </w:rPr>
      </w:pPr>
      <w:r w:rsidRPr="00A77977">
        <w:rPr>
          <w:rFonts w:ascii="Arial" w:hAnsi="Arial" w:cs="Arial"/>
        </w:rPr>
        <w:t>D.2.K1. skutecznego współdziałania z opiekunem praktyk zawodowych i nauczycielami w celu poszerzania swojej wiedzy dydaktycznej oraz rozwijania umiejętności wychowawczych.</w:t>
      </w:r>
    </w:p>
    <w:p w:rsidR="00317246" w:rsidRDefault="00FF44BF" w:rsidP="00A779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F1953">
        <w:rPr>
          <w:rFonts w:ascii="Arial" w:hAnsi="Arial" w:cs="Arial"/>
          <w:b/>
        </w:rPr>
        <w:t>V</w:t>
      </w:r>
      <w:r w:rsidR="00317246" w:rsidRPr="003D135B">
        <w:rPr>
          <w:rFonts w:ascii="Arial" w:hAnsi="Arial" w:cs="Arial"/>
          <w:b/>
        </w:rPr>
        <w:t>. RODZAJ</w:t>
      </w:r>
      <w:r w:rsidR="003666B5">
        <w:rPr>
          <w:rFonts w:ascii="Arial" w:hAnsi="Arial" w:cs="Arial"/>
          <w:b/>
        </w:rPr>
        <w:t xml:space="preserve">, WYMIAR I MIEJSCE REALIZACJI </w:t>
      </w:r>
      <w:r w:rsidR="00317246" w:rsidRPr="003D135B">
        <w:rPr>
          <w:rFonts w:ascii="Arial" w:hAnsi="Arial" w:cs="Arial"/>
          <w:b/>
        </w:rPr>
        <w:t>PRAKTYK</w:t>
      </w:r>
      <w:r w:rsidR="003D135B">
        <w:rPr>
          <w:rFonts w:ascii="Arial" w:hAnsi="Arial" w:cs="Arial"/>
          <w:b/>
        </w:rPr>
        <w:t xml:space="preserve"> ZAWODOWYCH</w:t>
      </w:r>
    </w:p>
    <w:p w:rsidR="00317246" w:rsidRPr="003C7B31" w:rsidRDefault="003D135B" w:rsidP="003C7B3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C7B31">
        <w:rPr>
          <w:rFonts w:ascii="Arial" w:hAnsi="Arial" w:cs="Arial"/>
        </w:rPr>
        <w:t>Praktyki zawodowe</w:t>
      </w:r>
      <w:r w:rsidR="00317246" w:rsidRPr="003C7B31">
        <w:rPr>
          <w:rFonts w:ascii="Arial" w:hAnsi="Arial" w:cs="Arial"/>
        </w:rPr>
        <w:t>, uwzględnione w program</w:t>
      </w:r>
      <w:r w:rsidRPr="003C7B31">
        <w:rPr>
          <w:rFonts w:ascii="Arial" w:hAnsi="Arial" w:cs="Arial"/>
        </w:rPr>
        <w:t>ie</w:t>
      </w:r>
      <w:r w:rsidR="00317246" w:rsidRPr="003C7B31">
        <w:rPr>
          <w:rFonts w:ascii="Arial" w:hAnsi="Arial" w:cs="Arial"/>
        </w:rPr>
        <w:t xml:space="preserve"> studiów stanowią </w:t>
      </w:r>
      <w:r w:rsidRPr="003C7B31">
        <w:rPr>
          <w:rFonts w:ascii="Arial" w:hAnsi="Arial" w:cs="Arial"/>
        </w:rPr>
        <w:t xml:space="preserve">jego </w:t>
      </w:r>
      <w:r w:rsidR="00317246" w:rsidRPr="003C7B31">
        <w:rPr>
          <w:rFonts w:ascii="Arial" w:hAnsi="Arial" w:cs="Arial"/>
        </w:rPr>
        <w:t>integralną część</w:t>
      </w:r>
      <w:r w:rsidR="00444FA0" w:rsidRPr="003C7B31">
        <w:rPr>
          <w:rFonts w:ascii="Arial" w:hAnsi="Arial" w:cs="Arial"/>
        </w:rPr>
        <w:t xml:space="preserve"> </w:t>
      </w:r>
      <w:r w:rsidRPr="003C7B31">
        <w:rPr>
          <w:rFonts w:ascii="Arial" w:hAnsi="Arial" w:cs="Arial"/>
        </w:rPr>
        <w:t xml:space="preserve">i </w:t>
      </w:r>
      <w:r w:rsidR="00317246" w:rsidRPr="003C7B31">
        <w:rPr>
          <w:rFonts w:ascii="Arial" w:hAnsi="Arial" w:cs="Arial"/>
        </w:rPr>
        <w:t>odbywają się w powiązaniu z przedmiotami metodycznymi.</w:t>
      </w:r>
    </w:p>
    <w:p w:rsidR="003D135B" w:rsidRDefault="00317246" w:rsidP="0031724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C7B31">
        <w:rPr>
          <w:rFonts w:ascii="Arial" w:hAnsi="Arial" w:cs="Arial"/>
        </w:rPr>
        <w:t xml:space="preserve">Praktyki </w:t>
      </w:r>
      <w:r w:rsidR="003D135B" w:rsidRPr="003C7B31">
        <w:rPr>
          <w:rFonts w:ascii="Arial" w:hAnsi="Arial" w:cs="Arial"/>
        </w:rPr>
        <w:t>zawodowe realizowane są</w:t>
      </w:r>
      <w:r w:rsidRPr="003C7B31">
        <w:rPr>
          <w:rFonts w:ascii="Arial" w:hAnsi="Arial" w:cs="Arial"/>
        </w:rPr>
        <w:t xml:space="preserve"> w trakcie roku akademickiego,</w:t>
      </w:r>
      <w:r w:rsidR="00444FA0" w:rsidRPr="003C7B31">
        <w:rPr>
          <w:rFonts w:ascii="Arial" w:hAnsi="Arial" w:cs="Arial"/>
        </w:rPr>
        <w:t xml:space="preserve"> </w:t>
      </w:r>
      <w:r w:rsidRPr="003C7B31">
        <w:rPr>
          <w:rFonts w:ascii="Arial" w:hAnsi="Arial" w:cs="Arial"/>
        </w:rPr>
        <w:t xml:space="preserve">zgodnie z programem praktyki oraz godzinami pracy </w:t>
      </w:r>
      <w:r w:rsidR="006F562C">
        <w:rPr>
          <w:rFonts w:ascii="Arial" w:hAnsi="Arial" w:cs="Arial"/>
        </w:rPr>
        <w:t>jednostki przyjmują</w:t>
      </w:r>
      <w:r w:rsidR="00253849">
        <w:rPr>
          <w:rFonts w:ascii="Arial" w:hAnsi="Arial" w:cs="Arial"/>
        </w:rPr>
        <w:t>cej</w:t>
      </w:r>
      <w:r w:rsidRPr="003C7B31">
        <w:rPr>
          <w:rFonts w:ascii="Arial" w:hAnsi="Arial" w:cs="Arial"/>
        </w:rPr>
        <w:t>.</w:t>
      </w:r>
    </w:p>
    <w:p w:rsidR="003547FB" w:rsidRDefault="003D135B" w:rsidP="003547F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C7B31">
        <w:rPr>
          <w:rFonts w:ascii="Arial" w:hAnsi="Arial" w:cs="Arial"/>
        </w:rPr>
        <w:t xml:space="preserve">Praktyki zawodowe realizowane są w formie praktyki ciągłej. </w:t>
      </w:r>
    </w:p>
    <w:p w:rsidR="003C7B31" w:rsidRDefault="00317246" w:rsidP="003C7B3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bookmarkStart w:id="0" w:name="_Hlk71502780"/>
      <w:r w:rsidRPr="003C7B31">
        <w:rPr>
          <w:rFonts w:ascii="Arial" w:hAnsi="Arial" w:cs="Arial"/>
        </w:rPr>
        <w:t>Praktyk</w:t>
      </w:r>
      <w:r w:rsidR="002B213E" w:rsidRPr="003C7B31">
        <w:rPr>
          <w:rFonts w:ascii="Arial" w:hAnsi="Arial" w:cs="Arial"/>
        </w:rPr>
        <w:t xml:space="preserve">a </w:t>
      </w:r>
      <w:r w:rsidR="00A41892">
        <w:rPr>
          <w:rFonts w:ascii="Arial" w:hAnsi="Arial" w:cs="Arial"/>
        </w:rPr>
        <w:t xml:space="preserve">pedagogiczna zawodowa </w:t>
      </w:r>
      <w:r w:rsidR="003666B5" w:rsidRPr="003C7B31">
        <w:rPr>
          <w:rFonts w:ascii="Arial" w:hAnsi="Arial" w:cs="Arial"/>
        </w:rPr>
        <w:t xml:space="preserve">w wymiarze </w:t>
      </w:r>
      <w:r w:rsidR="00A41892">
        <w:rPr>
          <w:rFonts w:ascii="Arial" w:hAnsi="Arial" w:cs="Arial"/>
        </w:rPr>
        <w:t>15</w:t>
      </w:r>
      <w:r w:rsidR="003666B5" w:rsidRPr="003C7B31">
        <w:rPr>
          <w:rFonts w:ascii="Arial" w:hAnsi="Arial" w:cs="Arial"/>
        </w:rPr>
        <w:t xml:space="preserve">0 godzin, </w:t>
      </w:r>
      <w:r w:rsidR="002B213E" w:rsidRPr="003C7B31">
        <w:rPr>
          <w:rFonts w:ascii="Arial" w:hAnsi="Arial" w:cs="Arial"/>
        </w:rPr>
        <w:t>realizowana</w:t>
      </w:r>
      <w:r w:rsidR="00A41892">
        <w:rPr>
          <w:rFonts w:ascii="Arial" w:hAnsi="Arial" w:cs="Arial"/>
        </w:rPr>
        <w:t xml:space="preserve"> jest po </w:t>
      </w:r>
      <w:r w:rsidR="00FF44BF">
        <w:rPr>
          <w:rFonts w:ascii="Arial" w:hAnsi="Arial" w:cs="Arial"/>
        </w:rPr>
        <w:t>2</w:t>
      </w:r>
      <w:r w:rsidR="00A41892">
        <w:rPr>
          <w:rFonts w:ascii="Arial" w:hAnsi="Arial" w:cs="Arial"/>
        </w:rPr>
        <w:t xml:space="preserve"> semestrze studiów</w:t>
      </w:r>
      <w:r w:rsidR="002B213E" w:rsidRPr="003C7B31">
        <w:rPr>
          <w:rFonts w:ascii="Arial" w:hAnsi="Arial" w:cs="Arial"/>
        </w:rPr>
        <w:t xml:space="preserve"> </w:t>
      </w:r>
      <w:r w:rsidR="003666B5" w:rsidRPr="003C7B31">
        <w:rPr>
          <w:rFonts w:ascii="Arial" w:hAnsi="Arial" w:cs="Arial"/>
        </w:rPr>
        <w:t xml:space="preserve">i zaliczana w semestrze </w:t>
      </w:r>
      <w:r w:rsidR="00FF44BF">
        <w:rPr>
          <w:rFonts w:ascii="Arial" w:hAnsi="Arial" w:cs="Arial"/>
        </w:rPr>
        <w:t>4</w:t>
      </w:r>
      <w:r w:rsidR="00A41892">
        <w:rPr>
          <w:rFonts w:ascii="Arial" w:hAnsi="Arial" w:cs="Arial"/>
        </w:rPr>
        <w:t xml:space="preserve">. </w:t>
      </w:r>
    </w:p>
    <w:bookmarkEnd w:id="0"/>
    <w:p w:rsidR="00317246" w:rsidRDefault="00317246" w:rsidP="003C7B3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C7B31">
        <w:rPr>
          <w:rFonts w:ascii="Arial" w:hAnsi="Arial" w:cs="Arial"/>
        </w:rPr>
        <w:t>Praktyki</w:t>
      </w:r>
      <w:r w:rsidR="003D135B" w:rsidRPr="003C7B31">
        <w:rPr>
          <w:rFonts w:ascii="Arial" w:hAnsi="Arial" w:cs="Arial"/>
        </w:rPr>
        <w:t xml:space="preserve"> zawodowe</w:t>
      </w:r>
      <w:r w:rsidRPr="003C7B31">
        <w:rPr>
          <w:rFonts w:ascii="Arial" w:hAnsi="Arial" w:cs="Arial"/>
        </w:rPr>
        <w:t xml:space="preserve"> są realizowane w instytucjach umożliwiających uzyskanie</w:t>
      </w:r>
      <w:r w:rsidR="00444FA0" w:rsidRPr="003C7B31">
        <w:rPr>
          <w:rFonts w:ascii="Arial" w:hAnsi="Arial" w:cs="Arial"/>
        </w:rPr>
        <w:t xml:space="preserve"> </w:t>
      </w:r>
      <w:r w:rsidRPr="003C7B31">
        <w:rPr>
          <w:rFonts w:ascii="Arial" w:hAnsi="Arial" w:cs="Arial"/>
        </w:rPr>
        <w:t xml:space="preserve">efektów uczenia się przewidzianych w programie studiów dla </w:t>
      </w:r>
      <w:r w:rsidR="002B213E" w:rsidRPr="003C7B31">
        <w:rPr>
          <w:rFonts w:ascii="Arial" w:hAnsi="Arial" w:cs="Arial"/>
        </w:rPr>
        <w:t>kierunku pedagogika</w:t>
      </w:r>
      <w:r w:rsidR="00A41892">
        <w:rPr>
          <w:rFonts w:ascii="Arial" w:hAnsi="Arial" w:cs="Arial"/>
        </w:rPr>
        <w:t xml:space="preserve">, studia </w:t>
      </w:r>
      <w:r w:rsidR="00FF44BF">
        <w:rPr>
          <w:rFonts w:ascii="Arial" w:hAnsi="Arial" w:cs="Arial"/>
        </w:rPr>
        <w:t>drugiego</w:t>
      </w:r>
      <w:r w:rsidR="00A41892">
        <w:rPr>
          <w:rFonts w:ascii="Arial" w:hAnsi="Arial" w:cs="Arial"/>
        </w:rPr>
        <w:t xml:space="preserve"> stopnia</w:t>
      </w:r>
      <w:r w:rsidRPr="003C7B31">
        <w:rPr>
          <w:rFonts w:ascii="Arial" w:hAnsi="Arial" w:cs="Arial"/>
        </w:rPr>
        <w:t>.</w:t>
      </w:r>
    </w:p>
    <w:p w:rsidR="00317246" w:rsidRDefault="003C7B31" w:rsidP="0031724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C7B31">
        <w:rPr>
          <w:rFonts w:ascii="Arial" w:hAnsi="Arial" w:cs="Arial"/>
        </w:rPr>
        <w:t>Praktyk</w:t>
      </w:r>
      <w:r w:rsidR="002A4D9B">
        <w:rPr>
          <w:rFonts w:ascii="Arial" w:hAnsi="Arial" w:cs="Arial"/>
        </w:rPr>
        <w:t>a</w:t>
      </w:r>
      <w:r w:rsidRPr="003C7B31">
        <w:rPr>
          <w:rFonts w:ascii="Arial" w:hAnsi="Arial" w:cs="Arial"/>
        </w:rPr>
        <w:t xml:space="preserve"> zawodow</w:t>
      </w:r>
      <w:r w:rsidR="002A4D9B">
        <w:rPr>
          <w:rFonts w:ascii="Arial" w:hAnsi="Arial" w:cs="Arial"/>
        </w:rPr>
        <w:t>a</w:t>
      </w:r>
      <w:r w:rsidRPr="003C7B31">
        <w:rPr>
          <w:rFonts w:ascii="Arial" w:hAnsi="Arial" w:cs="Arial"/>
        </w:rPr>
        <w:t xml:space="preserve"> </w:t>
      </w:r>
      <w:r w:rsidR="00D65FDC">
        <w:rPr>
          <w:rFonts w:ascii="Arial" w:hAnsi="Arial" w:cs="Arial"/>
        </w:rPr>
        <w:t>ciągł</w:t>
      </w:r>
      <w:r w:rsidR="002A4D9B">
        <w:rPr>
          <w:rFonts w:ascii="Arial" w:hAnsi="Arial" w:cs="Arial"/>
        </w:rPr>
        <w:t>a</w:t>
      </w:r>
      <w:r w:rsidR="002A4D9B" w:rsidRPr="002A4D9B">
        <w:t xml:space="preserve"> </w:t>
      </w:r>
      <w:r w:rsidR="00A41892">
        <w:rPr>
          <w:rFonts w:ascii="Arial" w:hAnsi="Arial" w:cs="Arial"/>
        </w:rPr>
        <w:t xml:space="preserve">realizowana jest </w:t>
      </w:r>
      <w:r w:rsidR="00317246" w:rsidRPr="003C7B31">
        <w:rPr>
          <w:rFonts w:ascii="Arial" w:hAnsi="Arial" w:cs="Arial"/>
        </w:rPr>
        <w:t xml:space="preserve">w </w:t>
      </w:r>
      <w:r w:rsidR="00A41892">
        <w:rPr>
          <w:rFonts w:ascii="Arial" w:hAnsi="Arial" w:cs="Arial"/>
        </w:rPr>
        <w:t xml:space="preserve">instytucjach i </w:t>
      </w:r>
      <w:r w:rsidR="00317246" w:rsidRPr="003C7B31">
        <w:rPr>
          <w:rFonts w:ascii="Arial" w:hAnsi="Arial" w:cs="Arial"/>
        </w:rPr>
        <w:t>placówkach systemu oświaty, zgodnie</w:t>
      </w:r>
      <w:r w:rsidR="00444FA0" w:rsidRPr="003C7B31">
        <w:rPr>
          <w:rFonts w:ascii="Arial" w:hAnsi="Arial" w:cs="Arial"/>
        </w:rPr>
        <w:t xml:space="preserve"> </w:t>
      </w:r>
      <w:r w:rsidR="00317246" w:rsidRPr="003C7B31">
        <w:rPr>
          <w:rFonts w:ascii="Arial" w:hAnsi="Arial" w:cs="Arial"/>
        </w:rPr>
        <w:t>z wybraną specjalnością:</w:t>
      </w:r>
    </w:p>
    <w:p w:rsidR="001D269E" w:rsidRDefault="00FF44BF" w:rsidP="00FF44BF">
      <w:pPr>
        <w:jc w:val="both"/>
        <w:rPr>
          <w:rFonts w:ascii="Arial" w:hAnsi="Arial" w:cs="Arial"/>
        </w:rPr>
      </w:pPr>
      <w:r w:rsidRPr="00FF44BF">
        <w:rPr>
          <w:rFonts w:ascii="Arial" w:hAnsi="Arial" w:cs="Arial"/>
        </w:rPr>
        <w:t xml:space="preserve">- </w:t>
      </w:r>
      <w:r w:rsidR="001D269E">
        <w:rPr>
          <w:rFonts w:ascii="Arial" w:hAnsi="Arial" w:cs="Arial"/>
        </w:rPr>
        <w:t xml:space="preserve">Opiekuńczo-wychowawcza z profilaktyką społeczną </w:t>
      </w:r>
      <w:r w:rsidRPr="00FF44BF">
        <w:rPr>
          <w:rFonts w:ascii="Arial" w:hAnsi="Arial" w:cs="Arial"/>
        </w:rPr>
        <w:t xml:space="preserve"> </w:t>
      </w:r>
      <w:r w:rsidR="001D269E" w:rsidRPr="001D269E">
        <w:rPr>
          <w:rFonts w:ascii="Arial" w:hAnsi="Arial" w:cs="Arial"/>
        </w:rPr>
        <w:t>w szkole przy pedagogu szkolnym, w świetlicach i klubach różnego typu (świetlicach: szkolnych, socjoterapeutycznych, środowiskowych; klubach: dziecięcych, młodzieżowych), w bursie szkolnej, internacie, ochotniczych hufcach pracy, w placówkach opiekuńczo-wychowawczych, przy pedagogu w poradni rodzinnej.</w:t>
      </w:r>
    </w:p>
    <w:p w:rsidR="00FF44BF" w:rsidRPr="00FF44BF" w:rsidRDefault="00FF44BF" w:rsidP="00FF44BF">
      <w:pPr>
        <w:jc w:val="both"/>
        <w:rPr>
          <w:rFonts w:ascii="Arial" w:hAnsi="Arial" w:cs="Arial"/>
        </w:rPr>
      </w:pPr>
      <w:r w:rsidRPr="00FF44BF">
        <w:rPr>
          <w:rFonts w:ascii="Arial" w:hAnsi="Arial" w:cs="Arial"/>
        </w:rPr>
        <w:t>- Edukacja wieku dziecięcego: żłobki, kluby dziecięce (publiczne i niepubliczne), placówki typu socjalizacyjnego (np. Domy Małego Dziecka, Domy dla Matek z Dziećmi i Kobiet w Ciąży), świetlice szkolne.</w:t>
      </w:r>
    </w:p>
    <w:p w:rsidR="00FF44BF" w:rsidRDefault="00FF44BF" w:rsidP="00FF44BF">
      <w:pPr>
        <w:jc w:val="both"/>
        <w:rPr>
          <w:rFonts w:ascii="Arial" w:hAnsi="Arial" w:cs="Arial"/>
        </w:rPr>
      </w:pPr>
      <w:r w:rsidRPr="00FF44BF">
        <w:rPr>
          <w:rFonts w:ascii="Arial" w:hAnsi="Arial" w:cs="Arial"/>
        </w:rPr>
        <w:t xml:space="preserve">- Doradztwo zawodowe i coaching kariery - placówki edukacyjne – szkoły (przy pedagogu, psychologu, doradcy zawodowym), centra edukacji dorosłych, firmy szkoleniowe i edukacyjne, uniwersytety trzeciego wieku, centra kształcenia ustawicznego i praktycznego; warsztaty terapii zajęciowej; instytucje rynku pracy zajmujące się aktywizacją zawodową dorosłych (ochotnicze hufce pracy, akademickie biura karier, kluby aktywności zawodowej); poradnie psychologiczno-pedagogiczne. </w:t>
      </w:r>
    </w:p>
    <w:p w:rsidR="00FF44BF" w:rsidRDefault="00FF44BF" w:rsidP="00253849">
      <w:pPr>
        <w:rPr>
          <w:rFonts w:ascii="Arial" w:hAnsi="Arial" w:cs="Arial"/>
          <w:b/>
        </w:rPr>
      </w:pPr>
    </w:p>
    <w:p w:rsidR="00317246" w:rsidRDefault="00317246" w:rsidP="00FF44BF">
      <w:pPr>
        <w:jc w:val="center"/>
        <w:rPr>
          <w:rFonts w:ascii="Arial" w:hAnsi="Arial" w:cs="Arial"/>
          <w:b/>
        </w:rPr>
      </w:pPr>
      <w:r w:rsidRPr="003C7B31">
        <w:rPr>
          <w:rFonts w:ascii="Arial" w:hAnsi="Arial" w:cs="Arial"/>
          <w:b/>
        </w:rPr>
        <w:lastRenderedPageBreak/>
        <w:t>V. ORGANIZACJA PRAKTYK</w:t>
      </w:r>
      <w:r w:rsidR="00F31B6D">
        <w:rPr>
          <w:rFonts w:ascii="Arial" w:hAnsi="Arial" w:cs="Arial"/>
          <w:b/>
        </w:rPr>
        <w:t>I ZAWODOWEJ</w:t>
      </w:r>
    </w:p>
    <w:p w:rsidR="00253849" w:rsidRPr="00253849" w:rsidRDefault="00253849" w:rsidP="00253849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Praktyki realizowane są przez studentów studiów stacjonarnych i niestacjonarnych w wymiarze określonym w programie studiów.</w:t>
      </w:r>
    </w:p>
    <w:p w:rsidR="00253849" w:rsidRPr="00253849" w:rsidRDefault="00253849" w:rsidP="00253849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Praktyka powinna być zaliczona do końca zajęć dydaktycznych w semestrze lub roku akademickim, z uwzględnieniem terminów określonych przez opiekunów praktyk z uczelni - zgodnie z programem studiów i organizacją roku akademickiego.</w:t>
      </w:r>
    </w:p>
    <w:p w:rsidR="00253849" w:rsidRPr="00253849" w:rsidRDefault="00253849" w:rsidP="00253849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Opiekun praktyki ze strony Uczelni:</w:t>
      </w:r>
    </w:p>
    <w:p w:rsidR="00253849" w:rsidRPr="00253849" w:rsidRDefault="00253849" w:rsidP="0025384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wskazuje jednostki przyjmujące do realizacji praktyki, jeżeli student nie zdołał pozyskać jej samodzielnie;</w:t>
      </w:r>
    </w:p>
    <w:p w:rsidR="00253849" w:rsidRPr="00253849" w:rsidRDefault="00253849" w:rsidP="0025384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zatwierdza miejsce odbywania praktyki;</w:t>
      </w:r>
    </w:p>
    <w:p w:rsidR="00253849" w:rsidRPr="00253849" w:rsidRDefault="00253849" w:rsidP="0025384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przeprowadza spotkanie organizacyjne, na którym zapoznaje studentów z Regulaminem i Programem praktyki zawodowej (Załącznik 1 do Regulaminu);</w:t>
      </w:r>
    </w:p>
    <w:p w:rsidR="00253849" w:rsidRPr="00253849" w:rsidRDefault="00253849" w:rsidP="0025384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opiniuje podania studentów do Dziekana o zaliczenie praktyki na podstawie doświadczenia zawodowego studenta, wolontariatu lub prowadzonej przez niego działalności;</w:t>
      </w:r>
    </w:p>
    <w:p w:rsidR="00253849" w:rsidRPr="00253849" w:rsidRDefault="00253849" w:rsidP="00253849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prowadzi monitorowanie przebiegu praktyki;</w:t>
      </w:r>
    </w:p>
    <w:p w:rsidR="00253849" w:rsidRPr="00253849" w:rsidRDefault="00253849" w:rsidP="0025384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współdziała z osobami będącymi opiekunami praktyk w jednostkach przyjmujących studentów na praktyki zawodowe;</w:t>
      </w:r>
    </w:p>
    <w:p w:rsidR="00253849" w:rsidRPr="00253849" w:rsidRDefault="00253849" w:rsidP="0025384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zalicza praktykę na podstawie Arkusza praktyki zawodowej (Załącznik 2 do Regulaminu), oceny opiekuna ze strony jednostki przyjmującej, zawartej w Ocenie praktyki zawodowej (Załącznik 3 do Regulaminu), przedstawionej dokumentacji i ewentualnej rozmowy ze studentem;</w:t>
      </w:r>
    </w:p>
    <w:p w:rsidR="00253849" w:rsidRPr="00253849" w:rsidRDefault="00253849" w:rsidP="0025384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dokonuje wpisów zaliczenia praktyki w Ocenie praktyki zawodowej (Załącznik 3 do Regulaminu)  i protokołach zaliczeniowych (USOS), które po podpisaniu przekazuje do dziekanatu;</w:t>
      </w:r>
    </w:p>
    <w:p w:rsidR="009D2F4A" w:rsidRPr="00253849" w:rsidRDefault="00253849" w:rsidP="0025384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przekazuje do Działu Organizacji Studiów kopię protokołów zaliczeń praktyk w celu naliczenia wynagrodzenia, o którym mowa w § 6 pkt. 4.</w:t>
      </w:r>
    </w:p>
    <w:p w:rsidR="00253849" w:rsidRPr="00253849" w:rsidRDefault="00253849" w:rsidP="00253849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Jednostka przyjmująca jako organizator praktyk:</w:t>
      </w:r>
    </w:p>
    <w:p w:rsidR="00253849" w:rsidRPr="00253849" w:rsidRDefault="00253849" w:rsidP="00253849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zatwierdza możliwość i zapewnia warunki odbycia praktyk w reprezentowanej jednostce przyjmującej;</w:t>
      </w:r>
    </w:p>
    <w:p w:rsidR="00253849" w:rsidRPr="00253849" w:rsidRDefault="00253849" w:rsidP="00253849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wyznacza opiekunów praktyk;</w:t>
      </w:r>
    </w:p>
    <w:p w:rsidR="00253849" w:rsidRPr="00253849" w:rsidRDefault="00253849" w:rsidP="00253849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organizuje praktykę zgodnie z Programem praktyki zawodowej;</w:t>
      </w:r>
    </w:p>
    <w:p w:rsidR="00253849" w:rsidRPr="00253849" w:rsidRDefault="00253849" w:rsidP="00253849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sprawuje nadzór nad właściwym wykonywaniem przez studenta czynności zgodnych z częścią lub całością programu praktyki zawodowej;</w:t>
      </w:r>
    </w:p>
    <w:p w:rsidR="00253849" w:rsidRPr="00253849" w:rsidRDefault="00253849" w:rsidP="00253849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dokonuje wpisu potwierdzającego odbycie praktyki w Arkuszu i Ocenie praktyki zawodowej studenta.</w:t>
      </w:r>
    </w:p>
    <w:p w:rsidR="00253849" w:rsidRPr="00253849" w:rsidRDefault="00253849" w:rsidP="00253849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Opiekun praktyki ze strony jednostki przyjmującej:</w:t>
      </w:r>
    </w:p>
    <w:p w:rsidR="00253849" w:rsidRPr="00253849" w:rsidRDefault="00253849" w:rsidP="00253849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zapoznaje studentów z obowiązującym w jednostce przyjmującej regulaminem pracy, przepisami o bezpieczeństwie i higienie pracy oraz ochronie tajemnicy państwowej i służbowej;</w:t>
      </w:r>
    </w:p>
    <w:p w:rsidR="00253849" w:rsidRPr="00253849" w:rsidRDefault="00253849" w:rsidP="00253849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zapewnia studentom odpowiednie stanowiska pracy i udostępnia materiały dotyczące funkcjonowania </w:t>
      </w:r>
      <w:bookmarkStart w:id="1" w:name="_Hlk150021556"/>
      <w:r w:rsidRPr="00253849">
        <w:rPr>
          <w:rFonts w:ascii="Arial" w:eastAsia="Calibri" w:hAnsi="Arial" w:cs="Arial"/>
        </w:rPr>
        <w:t xml:space="preserve">jednostki przyjmującej </w:t>
      </w:r>
      <w:bookmarkEnd w:id="1"/>
      <w:r w:rsidRPr="00253849">
        <w:rPr>
          <w:rFonts w:ascii="Arial" w:eastAsia="Calibri" w:hAnsi="Arial" w:cs="Arial"/>
        </w:rPr>
        <w:t>– niezbędne do odbycia praktyk zgodnie z jej programem i wymogami jednostki przyjmującej;</w:t>
      </w:r>
    </w:p>
    <w:p w:rsidR="00253849" w:rsidRPr="00253849" w:rsidRDefault="00253849" w:rsidP="00253849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kontroluje zgodność przebiegu praktyk z Programem praktyki zawodowej;</w:t>
      </w:r>
    </w:p>
    <w:p w:rsidR="00253849" w:rsidRPr="00253849" w:rsidRDefault="00253849" w:rsidP="00253849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zatwierdza studenckie – indywidualne plany odbycia praktyk;</w:t>
      </w:r>
    </w:p>
    <w:p w:rsidR="00253849" w:rsidRPr="00253849" w:rsidRDefault="00253849" w:rsidP="00253849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nadzoruje wykonanie powierzanych studentowi zadań</w:t>
      </w:r>
    </w:p>
    <w:p w:rsidR="00253849" w:rsidRPr="00253849" w:rsidRDefault="00253849" w:rsidP="00253849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dokonuje wpisów w Arkuszu praktyki </w:t>
      </w:r>
      <w:bookmarkStart w:id="2" w:name="_Hlk150110971"/>
      <w:r w:rsidRPr="00253849">
        <w:rPr>
          <w:rFonts w:ascii="Arial" w:eastAsia="Calibri" w:hAnsi="Arial" w:cs="Arial"/>
        </w:rPr>
        <w:t>zawodowej;</w:t>
      </w:r>
      <w:bookmarkEnd w:id="2"/>
    </w:p>
    <w:p w:rsidR="00253849" w:rsidRPr="00253849" w:rsidRDefault="00253849" w:rsidP="00253849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ocenia przebieg praktyki i pracę studenta (opisowo i w skali określonej w Ocenie praktyki zawodowej);</w:t>
      </w:r>
    </w:p>
    <w:p w:rsidR="00253849" w:rsidRPr="00253849" w:rsidRDefault="00253849" w:rsidP="00253849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zatwierdza podpisem realizację praktyki w Arkuszu praktyki zawodowej;</w:t>
      </w:r>
    </w:p>
    <w:p w:rsidR="00253849" w:rsidRPr="00253849" w:rsidRDefault="00253849" w:rsidP="00253849">
      <w:pPr>
        <w:ind w:left="720"/>
        <w:contextualSpacing/>
        <w:jc w:val="both"/>
        <w:rPr>
          <w:rFonts w:ascii="Arial" w:eastAsia="Calibri" w:hAnsi="Arial" w:cs="Arial"/>
        </w:rPr>
      </w:pPr>
    </w:p>
    <w:p w:rsidR="00253849" w:rsidRPr="00253849" w:rsidRDefault="00253849" w:rsidP="00253849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Student odbywający praktyki zawodowe zobowiązany jest do:</w:t>
      </w:r>
    </w:p>
    <w:p w:rsidR="00253849" w:rsidRPr="00253849" w:rsidRDefault="00253849" w:rsidP="00253849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uczestnictwa w zebraniu organizacyjnym z opiekunem praktyki z ramienia Uczelni;</w:t>
      </w:r>
    </w:p>
    <w:p w:rsidR="00253849" w:rsidRPr="00253849" w:rsidRDefault="00253849" w:rsidP="00253849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zapoznania się z Regulaminem praktyki zawodowej;</w:t>
      </w:r>
    </w:p>
    <w:p w:rsidR="00253849" w:rsidRPr="00253849" w:rsidRDefault="00253849" w:rsidP="00253849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zapoznania się z Programem praktyki zawodowej i przedstawienia go w jednostce przyjmującej;</w:t>
      </w:r>
    </w:p>
    <w:p w:rsidR="00253849" w:rsidRPr="00253849" w:rsidRDefault="00253849" w:rsidP="00253849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pozyskania jednostki przyjmującej, w której będzie realizowana praktyka (w porozumieniu z opiekunem praktyki z uczelni);</w:t>
      </w:r>
    </w:p>
    <w:p w:rsidR="00253849" w:rsidRPr="00253849" w:rsidRDefault="00253849" w:rsidP="00253849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wykonywania zadań stawianych przez opiekuna praktyki;</w:t>
      </w:r>
    </w:p>
    <w:p w:rsidR="00253849" w:rsidRPr="00253849" w:rsidRDefault="00253849" w:rsidP="00253849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systematycznego dokumentowania przebiegu praktyki i gromadzenia dokumentacji wymaganej do zaliczenia praktyki;</w:t>
      </w:r>
    </w:p>
    <w:p w:rsidR="00253849" w:rsidRPr="00253849" w:rsidRDefault="00253849" w:rsidP="00253849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stosowania się do poleceń kierownictwa jednostki przyjmującej i przestrzegania obowiązującego w niej regulaminu pracy;</w:t>
      </w:r>
    </w:p>
    <w:p w:rsidR="00253849" w:rsidRPr="00253849" w:rsidRDefault="00253849" w:rsidP="00253849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posiadania ubezpieczeń od następstw nieszczęśliwych wypadków i ważnych badań lekarskich wymaganych przez jednostkę przyjmującą;</w:t>
      </w:r>
    </w:p>
    <w:p w:rsidR="00253849" w:rsidRPr="00253849" w:rsidRDefault="00253849" w:rsidP="00253849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pobrania i wydrukowania ze strony internetowej Instytutu Pedagogiki dokumentów, niezbędnych do realizacji praktyki zawodowej: Regulaminu praktyki zawodowej wraz z załącznikami.</w:t>
      </w:r>
    </w:p>
    <w:p w:rsidR="00F31B6D" w:rsidRDefault="00F31B6D" w:rsidP="00F31B6D">
      <w:pPr>
        <w:pStyle w:val="Akapitzlist"/>
        <w:jc w:val="both"/>
        <w:rPr>
          <w:rFonts w:ascii="Arial" w:hAnsi="Arial" w:cs="Arial"/>
        </w:rPr>
      </w:pPr>
    </w:p>
    <w:p w:rsidR="00F31B6D" w:rsidRDefault="00F31B6D" w:rsidP="00F31B6D">
      <w:pPr>
        <w:pStyle w:val="Akapitzlist"/>
        <w:jc w:val="center"/>
        <w:rPr>
          <w:rFonts w:ascii="Arial" w:hAnsi="Arial" w:cs="Arial"/>
          <w:b/>
        </w:rPr>
      </w:pPr>
      <w:r w:rsidRPr="00F31B6D">
        <w:rPr>
          <w:rFonts w:ascii="Arial" w:hAnsi="Arial" w:cs="Arial"/>
          <w:b/>
        </w:rPr>
        <w:t>V</w:t>
      </w:r>
      <w:r w:rsidR="002334FF">
        <w:rPr>
          <w:rFonts w:ascii="Arial" w:hAnsi="Arial" w:cs="Arial"/>
          <w:b/>
        </w:rPr>
        <w:t>I</w:t>
      </w:r>
      <w:r w:rsidRPr="00F31B6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HARMONOGRAM I </w:t>
      </w:r>
      <w:r w:rsidRPr="00F31B6D">
        <w:rPr>
          <w:rFonts w:ascii="Arial" w:hAnsi="Arial" w:cs="Arial"/>
          <w:b/>
        </w:rPr>
        <w:t>PRZEBIEG PRAKTYKI ZAWODOWEJ</w:t>
      </w:r>
    </w:p>
    <w:p w:rsidR="00112A65" w:rsidRDefault="00112A65" w:rsidP="00112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F44BF" w:rsidRPr="00FF44BF">
        <w:rPr>
          <w:rFonts w:ascii="Arial" w:hAnsi="Arial" w:cs="Arial"/>
        </w:rPr>
        <w:t xml:space="preserve">Realizację programu 5 tygodniowej praktyki zawodowej pedagogicznej (150 godzinnej, 6 pkt ECTS) na kierunku pedagogika na studiach stacjonarnych i niestacjonarnych </w:t>
      </w:r>
      <w:r w:rsidR="00FF44BF">
        <w:rPr>
          <w:rFonts w:ascii="Arial" w:hAnsi="Arial" w:cs="Arial"/>
        </w:rPr>
        <w:t xml:space="preserve">drugiego stopnia </w:t>
      </w:r>
      <w:r w:rsidR="00FF44BF" w:rsidRPr="00FF44BF">
        <w:rPr>
          <w:rFonts w:ascii="Arial" w:hAnsi="Arial" w:cs="Arial"/>
        </w:rPr>
        <w:t>przewiduje się po II roku studiów (praktyka realizowana w semestrze 3 i 4, zaliczana w semestrze 4)</w:t>
      </w:r>
      <w:r w:rsidR="00E61CEA">
        <w:rPr>
          <w:rFonts w:ascii="Arial" w:hAnsi="Arial" w:cs="Arial"/>
        </w:rPr>
        <w:t>.</w:t>
      </w:r>
    </w:p>
    <w:p w:rsidR="00112A65" w:rsidRDefault="00112A65" w:rsidP="00112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12A65">
        <w:rPr>
          <w:rFonts w:ascii="Arial" w:hAnsi="Arial" w:cs="Arial"/>
        </w:rPr>
        <w:t xml:space="preserve">Podczas praktyki student zapoznaje się z zadaniami </w:t>
      </w:r>
      <w:r w:rsidR="00253849">
        <w:rPr>
          <w:rFonts w:ascii="Arial" w:hAnsi="Arial" w:cs="Arial"/>
        </w:rPr>
        <w:t>jednostki przyjmującej</w:t>
      </w:r>
      <w:r w:rsidRPr="00112A65">
        <w:rPr>
          <w:rFonts w:ascii="Arial" w:hAnsi="Arial" w:cs="Arial"/>
        </w:rPr>
        <w:t xml:space="preserve">, do której został skierowany, jej strukturą organizacyjną oraz obowiązkami kadry. Student zobowiązany będzie do prześledzenia w sposób szczegółowy podejmowanych przez </w:t>
      </w:r>
      <w:r w:rsidR="00253849">
        <w:rPr>
          <w:rFonts w:ascii="Arial" w:hAnsi="Arial" w:cs="Arial"/>
        </w:rPr>
        <w:t>jednostkę przyjmującą</w:t>
      </w:r>
      <w:r w:rsidRPr="00112A65">
        <w:rPr>
          <w:rFonts w:ascii="Arial" w:hAnsi="Arial" w:cs="Arial"/>
        </w:rPr>
        <w:t xml:space="preserve"> zadań oraz do asystowania przy czynnościach podejmowanych przez </w:t>
      </w:r>
      <w:r w:rsidR="00253849">
        <w:rPr>
          <w:rFonts w:ascii="Arial" w:hAnsi="Arial" w:cs="Arial"/>
        </w:rPr>
        <w:t>jej kadrę</w:t>
      </w:r>
      <w:r w:rsidRPr="00112A65">
        <w:rPr>
          <w:rFonts w:ascii="Arial" w:hAnsi="Arial" w:cs="Arial"/>
        </w:rPr>
        <w:t xml:space="preserve">. </w:t>
      </w:r>
    </w:p>
    <w:p w:rsidR="00112A65" w:rsidRDefault="00112A65" w:rsidP="00112A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12A65">
        <w:rPr>
          <w:rFonts w:ascii="Arial" w:hAnsi="Arial" w:cs="Arial"/>
        </w:rPr>
        <w:t xml:space="preserve">Podczas praktyki student powinien podejmować próby samodzielnego wykonywania zadań pod kierunkiem i nadzorem Opiekuna </w:t>
      </w:r>
      <w:r>
        <w:rPr>
          <w:rFonts w:ascii="Arial" w:hAnsi="Arial" w:cs="Arial"/>
        </w:rPr>
        <w:t>p</w:t>
      </w:r>
      <w:r w:rsidRPr="00112A65">
        <w:rPr>
          <w:rFonts w:ascii="Arial" w:hAnsi="Arial" w:cs="Arial"/>
        </w:rPr>
        <w:t>raktyk</w:t>
      </w:r>
      <w:r>
        <w:rPr>
          <w:rFonts w:ascii="Arial" w:hAnsi="Arial" w:cs="Arial"/>
        </w:rPr>
        <w:t xml:space="preserve">i z ramienia </w:t>
      </w:r>
      <w:r w:rsidR="006F562C">
        <w:rPr>
          <w:rFonts w:ascii="Arial" w:hAnsi="Arial" w:cs="Arial"/>
        </w:rPr>
        <w:t>jed</w:t>
      </w:r>
      <w:r w:rsidR="00253849">
        <w:rPr>
          <w:rFonts w:ascii="Arial" w:hAnsi="Arial" w:cs="Arial"/>
        </w:rPr>
        <w:t>nostki</w:t>
      </w:r>
      <w:r>
        <w:rPr>
          <w:rFonts w:ascii="Arial" w:hAnsi="Arial" w:cs="Arial"/>
        </w:rPr>
        <w:t xml:space="preserve"> przyjmującej</w:t>
      </w:r>
      <w:r w:rsidRPr="00112A65">
        <w:rPr>
          <w:rFonts w:ascii="Arial" w:hAnsi="Arial" w:cs="Arial"/>
        </w:rPr>
        <w:t>. Praktyka ma stanowić płaszczyznę konfrontacji posiadanej wiedzy zawodowej i umiejętności z rzeczywistymi uwarunkowaniami rynku pracy oraz stwarza możliwości do szczegółowego zapoznania się z zespołami czynności zawodowych wykonywanych na określonym stanowisku pracy. Student ma możliwość samodzielnego wykonywania czynności mieszczących się w zakresie obowiązków zawodowych.</w:t>
      </w:r>
    </w:p>
    <w:p w:rsidR="00607F16" w:rsidRDefault="00E61CEA" w:rsidP="00607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834ED7">
        <w:rPr>
          <w:rFonts w:ascii="Arial" w:hAnsi="Arial" w:cs="Arial"/>
        </w:rPr>
        <w:t xml:space="preserve">W ramach praktyki zawodowej ciągłej student </w:t>
      </w:r>
      <w:r>
        <w:rPr>
          <w:rFonts w:ascii="Arial" w:hAnsi="Arial" w:cs="Arial"/>
        </w:rPr>
        <w:t xml:space="preserve">150 </w:t>
      </w:r>
      <w:r w:rsidR="00834ED7">
        <w:rPr>
          <w:rFonts w:ascii="Arial" w:hAnsi="Arial" w:cs="Arial"/>
        </w:rPr>
        <w:t xml:space="preserve">godzin </w:t>
      </w:r>
      <w:r>
        <w:rPr>
          <w:rFonts w:ascii="Arial" w:hAnsi="Arial" w:cs="Arial"/>
        </w:rPr>
        <w:t xml:space="preserve">wydzielonych na </w:t>
      </w:r>
      <w:r w:rsidR="00834ED7">
        <w:rPr>
          <w:rFonts w:ascii="Arial" w:hAnsi="Arial" w:cs="Arial"/>
        </w:rPr>
        <w:t>praktyk</w:t>
      </w:r>
      <w:r>
        <w:rPr>
          <w:rFonts w:ascii="Arial" w:hAnsi="Arial" w:cs="Arial"/>
        </w:rPr>
        <w:t>ę (30 godzin tygodniowo)</w:t>
      </w:r>
      <w:r w:rsidR="00834ED7">
        <w:rPr>
          <w:rFonts w:ascii="Arial" w:hAnsi="Arial" w:cs="Arial"/>
        </w:rPr>
        <w:t xml:space="preserve"> przeznacza na: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834ED7">
        <w:rPr>
          <w:rFonts w:ascii="Arial" w:hAnsi="Arial" w:cs="Arial"/>
        </w:rPr>
        <w:t xml:space="preserve">Zapoznanie się ze specyfiką pracy </w:t>
      </w:r>
      <w:r w:rsidR="00253849">
        <w:rPr>
          <w:rFonts w:ascii="Arial" w:hAnsi="Arial" w:cs="Arial"/>
        </w:rPr>
        <w:t>jednostki przyjmującej</w:t>
      </w:r>
      <w:r w:rsidRPr="00834ED7">
        <w:rPr>
          <w:rFonts w:ascii="Arial" w:hAnsi="Arial" w:cs="Arial"/>
        </w:rPr>
        <w:t xml:space="preserve">, w której praktyka jest odbywana, w szczególności z działaniami </w:t>
      </w:r>
      <w:r w:rsidR="00E61CEA">
        <w:rPr>
          <w:rFonts w:ascii="Arial" w:hAnsi="Arial" w:cs="Arial"/>
        </w:rPr>
        <w:t>pedagogicznymi</w:t>
      </w:r>
      <w:r w:rsidRPr="00834ED7">
        <w:rPr>
          <w:rFonts w:ascii="Arial" w:hAnsi="Arial" w:cs="Arial"/>
        </w:rPr>
        <w:t xml:space="preserve">, organizacją pracy, zakresem zadań pracowników, a także ze środowiskiem, w jakim działa dana </w:t>
      </w:r>
      <w:r w:rsidR="00253849">
        <w:rPr>
          <w:rFonts w:ascii="Arial" w:hAnsi="Arial" w:cs="Arial"/>
        </w:rPr>
        <w:t>jednostka</w:t>
      </w:r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834ED7">
        <w:rPr>
          <w:rFonts w:ascii="Arial" w:hAnsi="Arial" w:cs="Arial"/>
        </w:rPr>
        <w:t>Poznanie funkcjonowania struktury organizacyjnej, zasad organizacji pracy i podziału kompetencji, procedur, procesu planowania pracy</w:t>
      </w:r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834ED7">
        <w:rPr>
          <w:rFonts w:ascii="Arial" w:hAnsi="Arial" w:cs="Arial"/>
        </w:rPr>
        <w:t>Zapoznanie się z dokumentacją obowiązującą w danej placówce</w:t>
      </w:r>
      <w:r w:rsidR="00253849">
        <w:rPr>
          <w:rFonts w:ascii="Arial" w:hAnsi="Arial" w:cs="Arial"/>
        </w:rPr>
        <w:t xml:space="preserve"> oświatowej</w:t>
      </w:r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834ED7">
        <w:rPr>
          <w:rFonts w:ascii="Arial" w:hAnsi="Arial" w:cs="Arial"/>
        </w:rPr>
        <w:t>Poznanie warsztatu pracy nauczyciela pedagog</w:t>
      </w:r>
      <w:r w:rsidR="00E61CEA">
        <w:rPr>
          <w:rFonts w:ascii="Arial" w:hAnsi="Arial" w:cs="Arial"/>
        </w:rPr>
        <w:t>a</w:t>
      </w:r>
      <w:r w:rsidR="00E61CEA" w:rsidRPr="00E61CEA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834ED7">
        <w:rPr>
          <w:rFonts w:ascii="Arial" w:hAnsi="Arial" w:cs="Arial"/>
        </w:rPr>
        <w:t xml:space="preserve">Zapoznanie się z zasadami zapewniania bezpieczeństwa </w:t>
      </w:r>
      <w:r w:rsidR="00E61CEA">
        <w:rPr>
          <w:rFonts w:ascii="Arial" w:hAnsi="Arial" w:cs="Arial"/>
        </w:rPr>
        <w:t>wychowankom</w:t>
      </w:r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f) </w:t>
      </w:r>
      <w:r w:rsidRPr="00834ED7">
        <w:rPr>
          <w:rFonts w:ascii="Arial" w:hAnsi="Arial" w:cs="Arial"/>
        </w:rPr>
        <w:t xml:space="preserve">Prowadzenie obserwacji funkcjonowania </w:t>
      </w:r>
      <w:r w:rsidR="00E61CEA">
        <w:rPr>
          <w:rFonts w:ascii="Arial" w:hAnsi="Arial" w:cs="Arial"/>
        </w:rPr>
        <w:t>wychowanków</w:t>
      </w:r>
      <w:r w:rsidRPr="00834ED7">
        <w:rPr>
          <w:rFonts w:ascii="Arial" w:hAnsi="Arial" w:cs="Arial"/>
        </w:rPr>
        <w:t xml:space="preserve"> podczas różnych aktywności, dokonywanie analizy i interpretacji zaobserwowanych sytuacji i zdarzeń pedagogicznych</w:t>
      </w:r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834ED7">
        <w:rPr>
          <w:rFonts w:ascii="Arial" w:hAnsi="Arial" w:cs="Arial"/>
        </w:rPr>
        <w:t>Obserwacj</w:t>
      </w:r>
      <w:r>
        <w:rPr>
          <w:rFonts w:ascii="Arial" w:hAnsi="Arial" w:cs="Arial"/>
        </w:rPr>
        <w:t>ę</w:t>
      </w:r>
      <w:r w:rsidRPr="00834ED7">
        <w:rPr>
          <w:rFonts w:ascii="Arial" w:hAnsi="Arial" w:cs="Arial"/>
        </w:rPr>
        <w:t xml:space="preserve"> oraz asystentur</w:t>
      </w:r>
      <w:r>
        <w:rPr>
          <w:rFonts w:ascii="Arial" w:hAnsi="Arial" w:cs="Arial"/>
        </w:rPr>
        <w:t>ę</w:t>
      </w:r>
      <w:r w:rsidRPr="00834ED7">
        <w:rPr>
          <w:rFonts w:ascii="Arial" w:hAnsi="Arial" w:cs="Arial"/>
        </w:rPr>
        <w:t xml:space="preserve"> podczas zajęć edukacyjnych, poznanie różnych form i metod pracy</w:t>
      </w:r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Pr="00834ED7">
        <w:rPr>
          <w:rFonts w:ascii="Arial" w:hAnsi="Arial" w:cs="Arial"/>
        </w:rPr>
        <w:t>Uczestnictwo w procesie diagnozy, stawianie hipotez, analizowanie konkretnych przypadków</w:t>
      </w:r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i) </w:t>
      </w:r>
      <w:r w:rsidRPr="00834ED7">
        <w:rPr>
          <w:rFonts w:ascii="Arial" w:hAnsi="Arial" w:cs="Arial"/>
        </w:rPr>
        <w:t>Aktywny udział w działalności placówki poprzez samodzielne prowadzenie zajęć lub wykonywanie zadań wynikających z charakteru placówki</w:t>
      </w:r>
      <w:r w:rsidR="00253849">
        <w:rPr>
          <w:rFonts w:ascii="Arial" w:hAnsi="Arial" w:cs="Arial"/>
        </w:rPr>
        <w:t xml:space="preserve"> </w:t>
      </w:r>
      <w:proofErr w:type="spellStart"/>
      <w:r w:rsidR="00253849">
        <w:rPr>
          <w:rFonts w:ascii="Arial" w:hAnsi="Arial" w:cs="Arial"/>
        </w:rPr>
        <w:t>ośwaitowej</w:t>
      </w:r>
      <w:proofErr w:type="spellEnd"/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j) </w:t>
      </w:r>
      <w:r w:rsidRPr="00834ED7">
        <w:rPr>
          <w:rFonts w:ascii="Arial" w:hAnsi="Arial" w:cs="Arial"/>
        </w:rPr>
        <w:t>Doskonalenie umiejętności organizacji pracy własnej, efektywnego zarządzania czasem, sumienności oraz odpowiedzialności za powierzone zadania</w:t>
      </w:r>
      <w:r>
        <w:rPr>
          <w:rFonts w:ascii="Arial" w:hAnsi="Arial" w:cs="Arial"/>
        </w:rPr>
        <w:t>;</w:t>
      </w:r>
    </w:p>
    <w:p w:rsidR="00834ED7" w:rsidRDefault="00834ED7" w:rsidP="00834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k) </w:t>
      </w:r>
      <w:r w:rsidRPr="00834ED7">
        <w:rPr>
          <w:rFonts w:ascii="Arial" w:hAnsi="Arial" w:cs="Arial"/>
        </w:rPr>
        <w:t>Kształtowanie umiejętności skutecznego komunikowania się w organizacji, współpracy z innymi specjalistami, pracy w zespole</w:t>
      </w:r>
      <w:r>
        <w:rPr>
          <w:rFonts w:ascii="Arial" w:hAnsi="Arial" w:cs="Arial"/>
        </w:rPr>
        <w:t>;</w:t>
      </w:r>
    </w:p>
    <w:p w:rsidR="00F31B6D" w:rsidRPr="00253849" w:rsidRDefault="00834ED7" w:rsidP="002538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l) </w:t>
      </w:r>
      <w:r w:rsidRPr="00834ED7">
        <w:rPr>
          <w:rFonts w:ascii="Arial" w:hAnsi="Arial" w:cs="Arial"/>
        </w:rPr>
        <w:t>Realizacj</w:t>
      </w:r>
      <w:r>
        <w:rPr>
          <w:rFonts w:ascii="Arial" w:hAnsi="Arial" w:cs="Arial"/>
        </w:rPr>
        <w:t>ę</w:t>
      </w:r>
      <w:r w:rsidRPr="00834ED7">
        <w:rPr>
          <w:rFonts w:ascii="Arial" w:hAnsi="Arial" w:cs="Arial"/>
        </w:rPr>
        <w:t xml:space="preserve"> innych zadań wyżej nie wymienionych a wynikających ze specyfiki pracy </w:t>
      </w:r>
      <w:r w:rsidR="00253849">
        <w:rPr>
          <w:rFonts w:ascii="Arial" w:hAnsi="Arial" w:cs="Arial"/>
        </w:rPr>
        <w:t>placówki oświatowej.</w:t>
      </w:r>
    </w:p>
    <w:p w:rsidR="00615338" w:rsidRDefault="00317246" w:rsidP="00615338">
      <w:pPr>
        <w:jc w:val="center"/>
        <w:rPr>
          <w:rFonts w:ascii="Arial" w:hAnsi="Arial" w:cs="Arial"/>
          <w:b/>
        </w:rPr>
      </w:pPr>
      <w:r w:rsidRPr="00E97BE7">
        <w:rPr>
          <w:rFonts w:ascii="Arial" w:hAnsi="Arial" w:cs="Arial"/>
          <w:b/>
        </w:rPr>
        <w:t>V</w:t>
      </w:r>
      <w:r w:rsidR="00F31B6D">
        <w:rPr>
          <w:rFonts w:ascii="Arial" w:hAnsi="Arial" w:cs="Arial"/>
          <w:b/>
        </w:rPr>
        <w:t>I</w:t>
      </w:r>
      <w:r w:rsidR="002334FF">
        <w:rPr>
          <w:rFonts w:ascii="Arial" w:hAnsi="Arial" w:cs="Arial"/>
          <w:b/>
        </w:rPr>
        <w:t>I</w:t>
      </w:r>
      <w:r w:rsidRPr="00E97BE7">
        <w:rPr>
          <w:rFonts w:ascii="Arial" w:hAnsi="Arial" w:cs="Arial"/>
          <w:b/>
        </w:rPr>
        <w:t>. ZALICZENIE PRAKTYK</w:t>
      </w:r>
    </w:p>
    <w:p w:rsidR="00253849" w:rsidRPr="00253849" w:rsidRDefault="00253849" w:rsidP="00253849">
      <w:pPr>
        <w:jc w:val="center"/>
        <w:rPr>
          <w:rFonts w:ascii="Arial" w:eastAsia="Calibri" w:hAnsi="Arial" w:cs="Arial"/>
          <w:b/>
        </w:rPr>
      </w:pPr>
      <w:r w:rsidRPr="00253849">
        <w:rPr>
          <w:rFonts w:ascii="Arial" w:eastAsia="Calibri" w:hAnsi="Arial" w:cs="Arial"/>
          <w:b/>
        </w:rPr>
        <w:t>§ 5</w:t>
      </w:r>
    </w:p>
    <w:p w:rsidR="00253849" w:rsidRPr="00253849" w:rsidRDefault="00253849" w:rsidP="00253849">
      <w:pPr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1. Zaliczenie przez studenta praktyk przewidzianych programem studiów w danym roku akademickim jest wymagane do zaliczenia roku.</w:t>
      </w:r>
    </w:p>
    <w:p w:rsidR="00253849" w:rsidRPr="00253849" w:rsidRDefault="00253849" w:rsidP="00253849">
      <w:pPr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2. Student, który z uzasadnionych przyczyn nie odbył praktyk w terminie przewidzianym planem studiów, może złożyć wniosek do Dziekana z prośbą o odbycie jej w innym terminie, nie kolidującym z zajęciami wynikającymi z planu studiów.</w:t>
      </w:r>
    </w:p>
    <w:p w:rsidR="00253849" w:rsidRPr="00253849" w:rsidRDefault="00253849" w:rsidP="00253849">
      <w:pPr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3. Student może ubiegać się o zaliczenie praktyki w całości lub części w przypadku udokumentowanej działalności, w szczególności w ramach zatrudnienia, stażu lub wolontariatu, jeżeli umożliwiły one uzyskanie efektów uczenia się określonych w programie studiów dla praktyk zawodowych. </w:t>
      </w:r>
    </w:p>
    <w:p w:rsidR="00253849" w:rsidRPr="00253849" w:rsidRDefault="00253849" w:rsidP="00253849">
      <w:pPr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4. W przypadku ubiegania się o zaliczenie praktyki na podstawie udokumentowanych doświadczeń zawodowych, wolontariatu lub prowadzonej działalności wymagana jest pozytywna opinia opiekuna praktyki z ramienia Uczelni. </w:t>
      </w:r>
    </w:p>
    <w:p w:rsidR="006A517B" w:rsidRPr="00253849" w:rsidRDefault="00253849" w:rsidP="006A517B">
      <w:pPr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 xml:space="preserve">5. Zaliczenie praktyki przez opiekuna praktyki z ramienia Uczelni następuje po przedłożeniu przez studenta pełnej dokumentacji potwierdzającej realizację praktyki zawodowej zgodnej z przyjętymi sposobami weryfikacji efektów uczenia się.  </w:t>
      </w:r>
    </w:p>
    <w:p w:rsidR="00317246" w:rsidRPr="00842306" w:rsidRDefault="00317246" w:rsidP="00842306">
      <w:pPr>
        <w:jc w:val="center"/>
        <w:rPr>
          <w:rFonts w:ascii="Arial" w:hAnsi="Arial" w:cs="Arial"/>
          <w:b/>
        </w:rPr>
      </w:pPr>
      <w:r w:rsidRPr="00842306">
        <w:rPr>
          <w:rFonts w:ascii="Arial" w:hAnsi="Arial" w:cs="Arial"/>
          <w:b/>
        </w:rPr>
        <w:t>VII</w:t>
      </w:r>
      <w:r w:rsidR="002334FF">
        <w:rPr>
          <w:rFonts w:ascii="Arial" w:hAnsi="Arial" w:cs="Arial"/>
          <w:b/>
        </w:rPr>
        <w:t>I</w:t>
      </w:r>
      <w:r w:rsidRPr="00842306">
        <w:rPr>
          <w:rFonts w:ascii="Arial" w:hAnsi="Arial" w:cs="Arial"/>
          <w:b/>
        </w:rPr>
        <w:t>. PRZEPISY KOŃCOWE</w:t>
      </w:r>
    </w:p>
    <w:p w:rsidR="00253849" w:rsidRPr="00253849" w:rsidRDefault="00253849" w:rsidP="00253849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Student w czasie odbywania praktyki zawodowej zobowiązany jest do wykonywania powierzonych mu zadań w jednostce przyjmującej.</w:t>
      </w:r>
    </w:p>
    <w:p w:rsidR="00253849" w:rsidRPr="00253849" w:rsidRDefault="00253849" w:rsidP="00253849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W trakcie odbywania praktyki zawodowej oraz po jej zakończeniu, student ma obowiązek zachowania poufności informacji wskazanych przez jednostkę przyjmującą.</w:t>
      </w:r>
    </w:p>
    <w:p w:rsidR="00253849" w:rsidRPr="00253849" w:rsidRDefault="00253849" w:rsidP="00253849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Student zobowiązany jest do godnego reprezentowania Uczelni i kierunku studiów.</w:t>
      </w:r>
    </w:p>
    <w:p w:rsidR="00253849" w:rsidRPr="00253849" w:rsidRDefault="00253849" w:rsidP="00253849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</w:rPr>
      </w:pPr>
      <w:r w:rsidRPr="00253849">
        <w:rPr>
          <w:rFonts w:ascii="Arial" w:eastAsia="Calibri" w:hAnsi="Arial" w:cs="Arial"/>
        </w:rPr>
        <w:t>W razie choroby student niezwłocznie powiadamia opiekuna praktyki w jednostce przyjmującej i opiekuna w Uczelni.</w:t>
      </w:r>
    </w:p>
    <w:p w:rsidR="00F26327" w:rsidRPr="00253849" w:rsidRDefault="00F26327" w:rsidP="00253849">
      <w:pPr>
        <w:jc w:val="both"/>
        <w:rPr>
          <w:rFonts w:ascii="Arial" w:hAnsi="Arial" w:cs="Arial"/>
        </w:rPr>
      </w:pPr>
      <w:bookmarkStart w:id="3" w:name="_GoBack"/>
      <w:bookmarkEnd w:id="3"/>
    </w:p>
    <w:sectPr w:rsidR="00F26327" w:rsidRPr="0025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5E2"/>
    <w:multiLevelType w:val="hybridMultilevel"/>
    <w:tmpl w:val="61F8C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22C07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5656"/>
    <w:multiLevelType w:val="hybridMultilevel"/>
    <w:tmpl w:val="D3C4C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8789E"/>
    <w:multiLevelType w:val="hybridMultilevel"/>
    <w:tmpl w:val="0040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827BD"/>
    <w:multiLevelType w:val="hybridMultilevel"/>
    <w:tmpl w:val="0396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84087"/>
    <w:multiLevelType w:val="hybridMultilevel"/>
    <w:tmpl w:val="FA706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E7A59"/>
    <w:multiLevelType w:val="hybridMultilevel"/>
    <w:tmpl w:val="DA6A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11114"/>
    <w:multiLevelType w:val="hybridMultilevel"/>
    <w:tmpl w:val="9992F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71C"/>
    <w:multiLevelType w:val="hybridMultilevel"/>
    <w:tmpl w:val="67689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25818"/>
    <w:multiLevelType w:val="hybridMultilevel"/>
    <w:tmpl w:val="B328B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07B21"/>
    <w:multiLevelType w:val="hybridMultilevel"/>
    <w:tmpl w:val="D48A6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23E7D"/>
    <w:multiLevelType w:val="hybridMultilevel"/>
    <w:tmpl w:val="1B6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45000"/>
    <w:multiLevelType w:val="hybridMultilevel"/>
    <w:tmpl w:val="9D067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45794"/>
    <w:multiLevelType w:val="multilevel"/>
    <w:tmpl w:val="1256AB4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2B376A2"/>
    <w:multiLevelType w:val="hybridMultilevel"/>
    <w:tmpl w:val="A738A29E"/>
    <w:lvl w:ilvl="0" w:tplc="0CC429A8">
      <w:start w:val="1"/>
      <w:numFmt w:val="decimal"/>
      <w:pStyle w:val="Listanum"/>
      <w:lvlText w:val="%1."/>
      <w:lvlJc w:val="left"/>
      <w:pPr>
        <w:ind w:left="720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13058"/>
    <w:multiLevelType w:val="hybridMultilevel"/>
    <w:tmpl w:val="B2E0C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434C5"/>
    <w:multiLevelType w:val="hybridMultilevel"/>
    <w:tmpl w:val="5D9CC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B4D3C"/>
    <w:multiLevelType w:val="hybridMultilevel"/>
    <w:tmpl w:val="80AE1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913FD"/>
    <w:multiLevelType w:val="hybridMultilevel"/>
    <w:tmpl w:val="54BA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534FB"/>
    <w:multiLevelType w:val="hybridMultilevel"/>
    <w:tmpl w:val="0B040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A40EA"/>
    <w:multiLevelType w:val="hybridMultilevel"/>
    <w:tmpl w:val="8A18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14"/>
  </w:num>
  <w:num w:numId="12">
    <w:abstractNumId w:val="15"/>
  </w:num>
  <w:num w:numId="13">
    <w:abstractNumId w:val="6"/>
  </w:num>
  <w:num w:numId="14">
    <w:abstractNumId w:val="17"/>
  </w:num>
  <w:num w:numId="15">
    <w:abstractNumId w:val="12"/>
  </w:num>
  <w:num w:numId="16">
    <w:abstractNumId w:val="7"/>
  </w:num>
  <w:num w:numId="17">
    <w:abstractNumId w:val="13"/>
  </w:num>
  <w:num w:numId="18">
    <w:abstractNumId w:val="2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46"/>
    <w:rsid w:val="0005107C"/>
    <w:rsid w:val="00111BD7"/>
    <w:rsid w:val="00112A65"/>
    <w:rsid w:val="001731D2"/>
    <w:rsid w:val="001D269E"/>
    <w:rsid w:val="001F49B8"/>
    <w:rsid w:val="002334FF"/>
    <w:rsid w:val="00245013"/>
    <w:rsid w:val="00253849"/>
    <w:rsid w:val="002A4D9B"/>
    <w:rsid w:val="002B213E"/>
    <w:rsid w:val="002C60CC"/>
    <w:rsid w:val="002E1036"/>
    <w:rsid w:val="00317246"/>
    <w:rsid w:val="0033611B"/>
    <w:rsid w:val="003547FB"/>
    <w:rsid w:val="003666B5"/>
    <w:rsid w:val="00385395"/>
    <w:rsid w:val="003C7B31"/>
    <w:rsid w:val="003D135B"/>
    <w:rsid w:val="00444FA0"/>
    <w:rsid w:val="004F6617"/>
    <w:rsid w:val="005038B6"/>
    <w:rsid w:val="005C072A"/>
    <w:rsid w:val="00601681"/>
    <w:rsid w:val="00607F16"/>
    <w:rsid w:val="00615338"/>
    <w:rsid w:val="0063257A"/>
    <w:rsid w:val="00641B0C"/>
    <w:rsid w:val="006A517B"/>
    <w:rsid w:val="006F1210"/>
    <w:rsid w:val="006F1953"/>
    <w:rsid w:val="006F562C"/>
    <w:rsid w:val="007C0CB9"/>
    <w:rsid w:val="00834ED7"/>
    <w:rsid w:val="00842306"/>
    <w:rsid w:val="008C79DE"/>
    <w:rsid w:val="00A03898"/>
    <w:rsid w:val="00A41892"/>
    <w:rsid w:val="00A77977"/>
    <w:rsid w:val="00B0156F"/>
    <w:rsid w:val="00CB6B10"/>
    <w:rsid w:val="00D65FDC"/>
    <w:rsid w:val="00E01AA2"/>
    <w:rsid w:val="00E61CEA"/>
    <w:rsid w:val="00E97BE7"/>
    <w:rsid w:val="00F26327"/>
    <w:rsid w:val="00F31B6D"/>
    <w:rsid w:val="00FF44BF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F4D3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4D3A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C79DE"/>
    <w:pPr>
      <w:ind w:left="720"/>
      <w:contextualSpacing/>
    </w:pPr>
  </w:style>
  <w:style w:type="paragraph" w:customStyle="1" w:styleId="Default">
    <w:name w:val="Default"/>
    <w:rsid w:val="001F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Listanum">
    <w:name w:val="Listanum"/>
    <w:basedOn w:val="Normalny"/>
    <w:link w:val="ListanumZnak"/>
    <w:qFormat/>
    <w:rsid w:val="001F49B8"/>
    <w:pPr>
      <w:numPr>
        <w:numId w:val="17"/>
      </w:numPr>
      <w:autoSpaceDE w:val="0"/>
      <w:autoSpaceDN w:val="0"/>
      <w:adjustRightInd w:val="0"/>
      <w:spacing w:before="120" w:after="120" w:line="240" w:lineRule="auto"/>
    </w:pPr>
    <w:rPr>
      <w:rFonts w:ascii="Arial" w:eastAsia="Calibri" w:hAnsi="Arial" w:cs="Arial"/>
      <w:bCs/>
      <w:color w:val="000000"/>
    </w:rPr>
  </w:style>
  <w:style w:type="character" w:customStyle="1" w:styleId="ListanumZnak">
    <w:name w:val="Listanum Znak"/>
    <w:basedOn w:val="Domylnaczcionkaakapitu"/>
    <w:link w:val="Listanum"/>
    <w:rsid w:val="001F49B8"/>
    <w:rPr>
      <w:rFonts w:ascii="Arial" w:eastAsia="Calibri" w:hAnsi="Arial" w:cs="Arial"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F4D3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4D3A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C79DE"/>
    <w:pPr>
      <w:ind w:left="720"/>
      <w:contextualSpacing/>
    </w:pPr>
  </w:style>
  <w:style w:type="paragraph" w:customStyle="1" w:styleId="Default">
    <w:name w:val="Default"/>
    <w:rsid w:val="001F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Listanum">
    <w:name w:val="Listanum"/>
    <w:basedOn w:val="Normalny"/>
    <w:link w:val="ListanumZnak"/>
    <w:qFormat/>
    <w:rsid w:val="001F49B8"/>
    <w:pPr>
      <w:numPr>
        <w:numId w:val="17"/>
      </w:numPr>
      <w:autoSpaceDE w:val="0"/>
      <w:autoSpaceDN w:val="0"/>
      <w:adjustRightInd w:val="0"/>
      <w:spacing w:before="120" w:after="120" w:line="240" w:lineRule="auto"/>
    </w:pPr>
    <w:rPr>
      <w:rFonts w:ascii="Arial" w:eastAsia="Calibri" w:hAnsi="Arial" w:cs="Arial"/>
      <w:bCs/>
      <w:color w:val="000000"/>
    </w:rPr>
  </w:style>
  <w:style w:type="character" w:customStyle="1" w:styleId="ListanumZnak">
    <w:name w:val="Listanum Znak"/>
    <w:basedOn w:val="Domylnaczcionkaakapitu"/>
    <w:link w:val="Listanum"/>
    <w:rsid w:val="001F49B8"/>
    <w:rPr>
      <w:rFonts w:ascii="Arial" w:eastAsia="Calibri" w:hAnsi="Arial" w:cs="Arial"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8F2F-A095-4546-92B5-D1F21FC9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2315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Gostek</cp:lastModifiedBy>
  <cp:revision>2</cp:revision>
  <dcterms:created xsi:type="dcterms:W3CDTF">2023-11-07T14:13:00Z</dcterms:created>
  <dcterms:modified xsi:type="dcterms:W3CDTF">2023-11-07T14:13:00Z</dcterms:modified>
</cp:coreProperties>
</file>